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29CB" w14:textId="77777777" w:rsidR="00404BCA" w:rsidRPr="00190C24" w:rsidRDefault="009C52FA" w:rsidP="00BB70B2">
      <w:pPr>
        <w:pStyle w:val="Heading1"/>
      </w:pPr>
      <w:r>
        <w:rPr>
          <w:noProof/>
          <w:lang w:val="en-AU" w:eastAsia="en-AU"/>
        </w:rPr>
        <w:drawing>
          <wp:anchor distT="0" distB="0" distL="114300" distR="114300" simplePos="0" relativeHeight="251658240" behindDoc="1" locked="0" layoutInCell="1" allowOverlap="1" wp14:anchorId="339D0335" wp14:editId="2990E77D">
            <wp:simplePos x="0" y="0"/>
            <wp:positionH relativeFrom="column">
              <wp:posOffset>1270</wp:posOffset>
            </wp:positionH>
            <wp:positionV relativeFrom="paragraph">
              <wp:posOffset>-132080</wp:posOffset>
            </wp:positionV>
            <wp:extent cx="4269873" cy="44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style_STEM Girl Power Cam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9873" cy="444500"/>
                    </a:xfrm>
                    <a:prstGeom prst="rect">
                      <a:avLst/>
                    </a:prstGeom>
                  </pic:spPr>
                </pic:pic>
              </a:graphicData>
            </a:graphic>
            <wp14:sizeRelH relativeFrom="page">
              <wp14:pctWidth>0</wp14:pctWidth>
            </wp14:sizeRelH>
            <wp14:sizeRelV relativeFrom="page">
              <wp14:pctHeight>0</wp14:pctHeight>
            </wp14:sizeRelV>
          </wp:anchor>
        </w:drawing>
      </w:r>
    </w:p>
    <w:p w14:paraId="204DB837" w14:textId="32AA1B82" w:rsidR="00DE3B8C" w:rsidRPr="00023980" w:rsidRDefault="0082626C" w:rsidP="00023980">
      <w:pPr>
        <w:pStyle w:val="Heading1"/>
        <w:spacing w:before="120" w:after="0"/>
        <w:ind w:hanging="142"/>
        <w:rPr>
          <w:sz w:val="28"/>
        </w:rPr>
      </w:pPr>
      <w:r w:rsidRPr="00023980">
        <w:rPr>
          <w:sz w:val="28"/>
        </w:rPr>
        <w:t>20</w:t>
      </w:r>
      <w:r>
        <w:rPr>
          <w:sz w:val="28"/>
        </w:rPr>
        <w:t>21</w:t>
      </w:r>
      <w:r w:rsidRPr="00023980">
        <w:rPr>
          <w:sz w:val="28"/>
        </w:rPr>
        <w:t xml:space="preserve"> </w:t>
      </w:r>
      <w:r w:rsidR="00DE3B8C" w:rsidRPr="00023980">
        <w:rPr>
          <w:sz w:val="28"/>
        </w:rPr>
        <w:t>STEM Girl Power Camp – Teacher Applicant Information</w:t>
      </w:r>
    </w:p>
    <w:p w14:paraId="1F9FD82D" w14:textId="0A3784FB" w:rsidR="00B34990" w:rsidRDefault="001158DC" w:rsidP="00E32EE0">
      <w:pPr>
        <w:pStyle w:val="PargraphText"/>
        <w:spacing w:line="240" w:lineRule="auto"/>
        <w:ind w:left="-142" w:right="-2"/>
      </w:pPr>
      <w:r w:rsidRPr="001158DC">
        <w:t xml:space="preserve">The study and practice of science, technology, engineering and mathematics is collectively known as STEM. </w:t>
      </w:r>
      <w:r w:rsidR="00DE3B8C" w:rsidRPr="00D8579F">
        <w:t xml:space="preserve">The STEM Girl Power Camp is an initiative of </w:t>
      </w:r>
      <w:r w:rsidR="00DE3B8C" w:rsidRPr="00D8579F">
        <w:rPr>
          <w:i/>
        </w:rPr>
        <w:t xml:space="preserve">Advancing </w:t>
      </w:r>
      <w:r w:rsidR="00DE3B8C">
        <w:rPr>
          <w:i/>
        </w:rPr>
        <w:t>e</w:t>
      </w:r>
      <w:r w:rsidR="00DE3B8C" w:rsidRPr="00D8579F">
        <w:rPr>
          <w:i/>
        </w:rPr>
        <w:t>ducation</w:t>
      </w:r>
      <w:r w:rsidR="00DE3B8C">
        <w:rPr>
          <w:i/>
        </w:rPr>
        <w:t>:</w:t>
      </w:r>
      <w:r w:rsidR="00DE3B8C" w:rsidRPr="00D8579F">
        <w:rPr>
          <w:i/>
        </w:rPr>
        <w:t xml:space="preserve"> </w:t>
      </w:r>
      <w:r w:rsidR="00DE3B8C">
        <w:rPr>
          <w:i/>
        </w:rPr>
        <w:t>A</w:t>
      </w:r>
      <w:r w:rsidR="00DE3B8C" w:rsidRPr="00D8579F">
        <w:rPr>
          <w:i/>
        </w:rPr>
        <w:t>n action plan for education in Queensland</w:t>
      </w:r>
      <w:r w:rsidR="00DE3B8C" w:rsidRPr="00D8579F">
        <w:t xml:space="preserve">. The camp aims to encourage girls to participate in STEM by engaging Year 10 </w:t>
      </w:r>
      <w:r w:rsidR="000234BC">
        <w:t>girls</w:t>
      </w:r>
      <w:r w:rsidR="00DE3B8C" w:rsidRPr="00D8579F">
        <w:t xml:space="preserve"> in a range of exciting STEM experiences</w:t>
      </w:r>
      <w:r w:rsidR="000234BC">
        <w:t xml:space="preserve">. The girls are also invited to be a STEM ambassador at their school and to inspire other students.  </w:t>
      </w:r>
    </w:p>
    <w:p w14:paraId="7D31243A" w14:textId="1BA5808A" w:rsidR="00BA14A7" w:rsidRDefault="00BA14A7" w:rsidP="00E32EE0">
      <w:pPr>
        <w:pStyle w:val="PargraphText"/>
        <w:spacing w:line="240" w:lineRule="auto"/>
        <w:ind w:left="-142" w:right="-2"/>
      </w:pPr>
      <w:r w:rsidRPr="00BA14A7">
        <w:t xml:space="preserve">The </w:t>
      </w:r>
      <w:r w:rsidR="00B34990">
        <w:t>fifth</w:t>
      </w:r>
      <w:r w:rsidR="00B34990" w:rsidRPr="00BA14A7">
        <w:t xml:space="preserve"> </w:t>
      </w:r>
      <w:r w:rsidRPr="00BA14A7">
        <w:t xml:space="preserve">annual STEM Girl Power Camp will be held in Brisbane from </w:t>
      </w:r>
      <w:r w:rsidR="00B34990">
        <w:t>17</w:t>
      </w:r>
      <w:r w:rsidRPr="00BA14A7">
        <w:t>–</w:t>
      </w:r>
      <w:r w:rsidR="00B34990">
        <w:t>21</w:t>
      </w:r>
      <w:r w:rsidR="00B34990" w:rsidRPr="00BA14A7">
        <w:t xml:space="preserve"> </w:t>
      </w:r>
      <w:r w:rsidR="00B34990">
        <w:t>May</w:t>
      </w:r>
      <w:r w:rsidR="00B34990" w:rsidRPr="00BA14A7">
        <w:t xml:space="preserve"> </w:t>
      </w:r>
      <w:r w:rsidRPr="00BA14A7">
        <w:t>202</w:t>
      </w:r>
      <w:r w:rsidR="00282446">
        <w:t>1</w:t>
      </w:r>
      <w:r w:rsidRPr="00BA14A7">
        <w:t xml:space="preserve">. </w:t>
      </w:r>
      <w:r w:rsidR="008927C2">
        <w:t>T</w:t>
      </w:r>
      <w:r w:rsidRPr="00BA14A7">
        <w:t>he camp will bring together Year 10 girls from across Queensland who show high achievement in STEM-related subjects at school and an active interest in their school community</w:t>
      </w:r>
      <w:r>
        <w:t>.</w:t>
      </w:r>
    </w:p>
    <w:p w14:paraId="706585CC" w14:textId="3E6F9DE2" w:rsidR="00DE3B8C" w:rsidRDefault="00B2501B" w:rsidP="00E32EE0">
      <w:pPr>
        <w:pStyle w:val="PargraphText"/>
        <w:spacing w:line="240" w:lineRule="auto"/>
        <w:ind w:left="-142" w:right="-2"/>
      </w:pPr>
      <w:r>
        <w:rPr>
          <w:rFonts w:eastAsia="SimSun"/>
          <w:lang w:eastAsia="zh-CN"/>
        </w:rPr>
        <w:t>Up to 60</w:t>
      </w:r>
      <w:r w:rsidR="00DE3B8C" w:rsidRPr="005B2686">
        <w:t xml:space="preserve"> students will be invited to the STEM Girl Power Camp in 20</w:t>
      </w:r>
      <w:r w:rsidR="00BA14A7">
        <w:t>2</w:t>
      </w:r>
      <w:r w:rsidR="00282446">
        <w:t>1</w:t>
      </w:r>
      <w:r w:rsidR="00DE3B8C" w:rsidRPr="005B2686">
        <w:t xml:space="preserve"> from across </w:t>
      </w:r>
      <w:r w:rsidR="00350659">
        <w:t>Queensland’s</w:t>
      </w:r>
      <w:r w:rsidR="00DE3B8C" w:rsidRPr="005B2686">
        <w:t xml:space="preserve"> seven regions. Teachers with a passion for STEM are invited</w:t>
      </w:r>
      <w:r w:rsidR="00DE3B8C">
        <w:t xml:space="preserve"> to apply to be regional camp leaders travelling with and supervising students </w:t>
      </w:r>
      <w:r w:rsidR="000234BC">
        <w:t>and participating</w:t>
      </w:r>
      <w:r w:rsidR="00DE3B8C">
        <w:t xml:space="preserve"> </w:t>
      </w:r>
      <w:r w:rsidR="000234BC">
        <w:t xml:space="preserve">at </w:t>
      </w:r>
      <w:r w:rsidR="00DE3B8C">
        <w:t>the camp.</w:t>
      </w:r>
    </w:p>
    <w:p w14:paraId="3DD14264" w14:textId="1FECDD82" w:rsidR="0023694B" w:rsidRPr="0023694B" w:rsidRDefault="0023694B" w:rsidP="00FE5A59">
      <w:pPr>
        <w:pStyle w:val="PargraphText"/>
        <w:ind w:left="-142"/>
        <w:rPr>
          <w:b/>
        </w:rPr>
      </w:pPr>
      <w:r w:rsidRPr="0023694B">
        <w:rPr>
          <w:b/>
        </w:rPr>
        <w:t>How to apply</w:t>
      </w:r>
    </w:p>
    <w:p w14:paraId="5628BF7B" w14:textId="4F25164B" w:rsidR="0023694B" w:rsidRDefault="00DE3B8C" w:rsidP="00850D92">
      <w:pPr>
        <w:pStyle w:val="PargraphText"/>
        <w:numPr>
          <w:ilvl w:val="0"/>
          <w:numId w:val="10"/>
        </w:numPr>
        <w:spacing w:line="240" w:lineRule="auto"/>
      </w:pPr>
      <w:r w:rsidRPr="00D77B21">
        <w:t>State schools in Queensland are invited to nominate</w:t>
      </w:r>
      <w:r w:rsidR="0023694B">
        <w:t xml:space="preserve"> </w:t>
      </w:r>
      <w:r>
        <w:t>a teacher</w:t>
      </w:r>
      <w:r w:rsidRPr="00D77B21">
        <w:t xml:space="preserve"> to attend the camp. </w:t>
      </w:r>
      <w:r w:rsidR="00E26418">
        <w:t>The principal will need to nominate and register</w:t>
      </w:r>
      <w:r w:rsidRPr="00D77B21">
        <w:t xml:space="preserve"> the </w:t>
      </w:r>
      <w:r>
        <w:t>teacher</w:t>
      </w:r>
      <w:r w:rsidR="00E26418">
        <w:t>.</w:t>
      </w:r>
      <w:r>
        <w:t xml:space="preserve"> </w:t>
      </w:r>
      <w:r w:rsidR="00E26418">
        <w:t>C</w:t>
      </w:r>
      <w:r w:rsidRPr="00D77B21">
        <w:t xml:space="preserve">lick on the </w:t>
      </w:r>
      <w:hyperlink r:id="rId10" w:history="1">
        <w:r w:rsidRPr="00B95337">
          <w:rPr>
            <w:rStyle w:val="Hyperlink"/>
          </w:rPr>
          <w:t>Entrant Portal</w:t>
        </w:r>
      </w:hyperlink>
      <w:r w:rsidRPr="00D77B21">
        <w:t xml:space="preserve"> and submit the</w:t>
      </w:r>
      <w:r>
        <w:t xml:space="preserve"> teacher</w:t>
      </w:r>
      <w:r w:rsidRPr="00D77B21">
        <w:t>’s d</w:t>
      </w:r>
      <w:r>
        <w:t xml:space="preserve">etails. </w:t>
      </w:r>
    </w:p>
    <w:p w14:paraId="56996091" w14:textId="219AA2A5" w:rsidR="0023694B" w:rsidRDefault="00DE3B8C" w:rsidP="00850D92">
      <w:pPr>
        <w:pStyle w:val="PargraphText"/>
        <w:numPr>
          <w:ilvl w:val="0"/>
          <w:numId w:val="10"/>
        </w:numPr>
        <w:spacing w:line="240" w:lineRule="auto"/>
      </w:pPr>
      <w:r>
        <w:t xml:space="preserve">The teacher </w:t>
      </w:r>
      <w:r w:rsidRPr="00D77B21">
        <w:t>will receive an email to access the Entrant Portal to complete their application.</w:t>
      </w:r>
      <w:r w:rsidR="007B6F0D">
        <w:t xml:space="preserve"> </w:t>
      </w:r>
      <w:r w:rsidR="007B6F0D" w:rsidRPr="007B6F0D">
        <w:rPr>
          <w:b/>
          <w:i/>
        </w:rPr>
        <w:t>*Check your other email folders if not received in the inbox.</w:t>
      </w:r>
    </w:p>
    <w:p w14:paraId="0739454A" w14:textId="4184EDEB" w:rsidR="00FE5A59" w:rsidRDefault="0023694B" w:rsidP="00850D92">
      <w:pPr>
        <w:pStyle w:val="PargraphText"/>
        <w:numPr>
          <w:ilvl w:val="0"/>
          <w:numId w:val="10"/>
        </w:numPr>
        <w:spacing w:line="240" w:lineRule="auto"/>
      </w:pPr>
      <w:r>
        <w:t xml:space="preserve">The </w:t>
      </w:r>
      <w:r w:rsidR="00254F4A">
        <w:t>t</w:t>
      </w:r>
      <w:r>
        <w:t xml:space="preserve">eacher will </w:t>
      </w:r>
      <w:r w:rsidR="000234BC">
        <w:t>provide the following information</w:t>
      </w:r>
      <w:r>
        <w:t>:</w:t>
      </w:r>
    </w:p>
    <w:p w14:paraId="3F505E30" w14:textId="3B23CEC5" w:rsidR="00FE5A59" w:rsidRPr="00FE5A59" w:rsidRDefault="0023694B" w:rsidP="00E32EE0">
      <w:pPr>
        <w:pStyle w:val="PargraphText"/>
        <w:numPr>
          <w:ilvl w:val="1"/>
          <w:numId w:val="8"/>
        </w:numPr>
        <w:spacing w:line="240" w:lineRule="auto"/>
        <w:ind w:left="709" w:hanging="425"/>
      </w:pPr>
      <w:r w:rsidRPr="00FE5A59">
        <w:rPr>
          <w:rFonts w:eastAsia="SimSun"/>
          <w:lang w:eastAsia="zh-CN"/>
        </w:rPr>
        <w:t>Describe their motivation for applying</w:t>
      </w:r>
    </w:p>
    <w:p w14:paraId="751DF662" w14:textId="7F18FF21" w:rsidR="0023694B" w:rsidRPr="00FE5A59" w:rsidRDefault="0023694B" w:rsidP="00E32EE0">
      <w:pPr>
        <w:pStyle w:val="PargraphText"/>
        <w:numPr>
          <w:ilvl w:val="2"/>
          <w:numId w:val="8"/>
        </w:numPr>
        <w:spacing w:line="240" w:lineRule="auto"/>
        <w:ind w:left="993" w:hanging="284"/>
      </w:pPr>
      <w:r w:rsidRPr="00FE5A59">
        <w:rPr>
          <w:rFonts w:eastAsia="SimSun"/>
          <w:lang w:eastAsia="zh-CN"/>
        </w:rPr>
        <w:t xml:space="preserve">Why </w:t>
      </w:r>
      <w:r w:rsidR="000234BC">
        <w:rPr>
          <w:rFonts w:eastAsia="SimSun"/>
          <w:lang w:eastAsia="zh-CN"/>
        </w:rPr>
        <w:t xml:space="preserve">are you passionate about STEM and </w:t>
      </w:r>
      <w:r w:rsidRPr="00FE5A59">
        <w:rPr>
          <w:rFonts w:eastAsia="SimSun"/>
          <w:lang w:eastAsia="zh-CN"/>
        </w:rPr>
        <w:t>wish to participate in this program? (</w:t>
      </w:r>
      <w:r w:rsidR="00850D92">
        <w:rPr>
          <w:rFonts w:eastAsia="SimSun" w:hint="eastAsia"/>
          <w:lang w:eastAsia="zh-CN"/>
        </w:rPr>
        <w:t>m</w:t>
      </w:r>
      <w:r w:rsidRPr="00FE5A59">
        <w:rPr>
          <w:rFonts w:eastAsia="SimSun"/>
          <w:lang w:eastAsia="zh-CN"/>
        </w:rPr>
        <w:t>aximum 300 words)</w:t>
      </w:r>
    </w:p>
    <w:p w14:paraId="25C964A5" w14:textId="1C2016B0" w:rsidR="0023694B" w:rsidRDefault="0023694B" w:rsidP="00E32EE0">
      <w:pPr>
        <w:pStyle w:val="PargraphText"/>
        <w:numPr>
          <w:ilvl w:val="2"/>
          <w:numId w:val="8"/>
        </w:numPr>
        <w:spacing w:line="240" w:lineRule="auto"/>
        <w:ind w:left="993" w:hanging="284"/>
        <w:rPr>
          <w:rFonts w:eastAsia="SimSun"/>
          <w:lang w:eastAsia="zh-CN"/>
        </w:rPr>
      </w:pPr>
      <w:r w:rsidRPr="0023694B">
        <w:rPr>
          <w:rFonts w:eastAsia="SimSun"/>
          <w:lang w:eastAsia="zh-CN"/>
        </w:rPr>
        <w:t xml:space="preserve">How do you envisage this </w:t>
      </w:r>
      <w:r w:rsidR="00254F4A">
        <w:rPr>
          <w:rFonts w:eastAsia="SimSun"/>
          <w:lang w:eastAsia="zh-CN"/>
        </w:rPr>
        <w:t>camp</w:t>
      </w:r>
      <w:r w:rsidRPr="0023694B">
        <w:rPr>
          <w:rFonts w:eastAsia="SimSun"/>
          <w:lang w:eastAsia="zh-CN"/>
        </w:rPr>
        <w:t xml:space="preserve"> will benefit you, your students and school community? Outline how you intend to build participation in STEM at your school on your return. (</w:t>
      </w:r>
      <w:r w:rsidR="00850D92">
        <w:rPr>
          <w:rFonts w:eastAsia="SimSun" w:hint="eastAsia"/>
          <w:lang w:eastAsia="zh-CN"/>
        </w:rPr>
        <w:t>m</w:t>
      </w:r>
      <w:r w:rsidRPr="0023694B">
        <w:rPr>
          <w:rFonts w:eastAsia="SimSun"/>
          <w:lang w:eastAsia="zh-CN"/>
        </w:rPr>
        <w:t>aximum 300 words)</w:t>
      </w:r>
    </w:p>
    <w:p w14:paraId="3A26D0C7" w14:textId="77777777" w:rsidR="0023694B" w:rsidRDefault="0023694B" w:rsidP="00E32EE0">
      <w:pPr>
        <w:pStyle w:val="PargraphText"/>
        <w:numPr>
          <w:ilvl w:val="1"/>
          <w:numId w:val="8"/>
        </w:numPr>
        <w:spacing w:line="240" w:lineRule="auto"/>
        <w:ind w:left="709" w:hanging="425"/>
        <w:rPr>
          <w:rFonts w:eastAsia="SimSun"/>
          <w:lang w:eastAsia="zh-CN"/>
        </w:rPr>
      </w:pPr>
      <w:r w:rsidRPr="00600B6D">
        <w:rPr>
          <w:rFonts w:eastAsia="SimSun"/>
          <w:lang w:eastAsia="zh-CN"/>
        </w:rPr>
        <w:t xml:space="preserve">Describe </w:t>
      </w:r>
      <w:r>
        <w:rPr>
          <w:rFonts w:eastAsia="SimSun"/>
          <w:lang w:eastAsia="zh-CN"/>
        </w:rPr>
        <w:t>their p</w:t>
      </w:r>
      <w:r w:rsidRPr="00600B6D">
        <w:rPr>
          <w:rFonts w:eastAsia="SimSun"/>
          <w:lang w:eastAsia="zh-CN"/>
        </w:rPr>
        <w:t>revious camp chaperone experience</w:t>
      </w:r>
    </w:p>
    <w:p w14:paraId="7E243D07" w14:textId="77C03C73" w:rsidR="0023694B" w:rsidRPr="00600B6D" w:rsidRDefault="0023694B" w:rsidP="00E32EE0">
      <w:pPr>
        <w:pStyle w:val="PargraphText"/>
        <w:numPr>
          <w:ilvl w:val="2"/>
          <w:numId w:val="8"/>
        </w:numPr>
        <w:spacing w:line="240" w:lineRule="auto"/>
        <w:ind w:left="993" w:hanging="284"/>
        <w:rPr>
          <w:rFonts w:eastAsia="SimSun"/>
          <w:lang w:eastAsia="zh-CN"/>
        </w:rPr>
      </w:pPr>
      <w:r w:rsidRPr="00600B6D">
        <w:rPr>
          <w:rFonts w:eastAsia="SimSun"/>
          <w:lang w:eastAsia="zh-CN"/>
        </w:rPr>
        <w:t>Outline previous experience chaperoning school or other groups indicating year, place and purpose. (</w:t>
      </w:r>
      <w:r w:rsidR="00850D92">
        <w:rPr>
          <w:rFonts w:eastAsia="SimSun" w:hint="eastAsia"/>
          <w:lang w:eastAsia="zh-CN"/>
        </w:rPr>
        <w:t>m</w:t>
      </w:r>
      <w:r w:rsidRPr="00600B6D">
        <w:rPr>
          <w:rFonts w:eastAsia="SimSun"/>
          <w:lang w:eastAsia="zh-CN"/>
        </w:rPr>
        <w:t>aximum 300 words)</w:t>
      </w:r>
    </w:p>
    <w:p w14:paraId="4F463479" w14:textId="252E5C55" w:rsidR="0023694B" w:rsidRDefault="0023694B" w:rsidP="00E32EE0">
      <w:pPr>
        <w:pStyle w:val="PargraphText"/>
        <w:numPr>
          <w:ilvl w:val="2"/>
          <w:numId w:val="8"/>
        </w:numPr>
        <w:spacing w:line="240" w:lineRule="auto"/>
        <w:ind w:left="993" w:hanging="284"/>
        <w:rPr>
          <w:rFonts w:eastAsia="SimSun"/>
          <w:lang w:eastAsia="zh-CN"/>
        </w:rPr>
      </w:pPr>
      <w:r w:rsidRPr="00600B6D">
        <w:rPr>
          <w:rFonts w:eastAsia="SimSun"/>
          <w:lang w:eastAsia="zh-CN"/>
        </w:rPr>
        <w:t xml:space="preserve">Outline what you </w:t>
      </w:r>
      <w:r w:rsidR="00350659">
        <w:rPr>
          <w:rFonts w:eastAsia="SimSun"/>
          <w:lang w:eastAsia="zh-CN"/>
        </w:rPr>
        <w:t>believe</w:t>
      </w:r>
      <w:r w:rsidRPr="00600B6D">
        <w:rPr>
          <w:rFonts w:eastAsia="SimSun"/>
          <w:lang w:eastAsia="zh-CN"/>
        </w:rPr>
        <w:t xml:space="preserve"> are key responsibilities for chaperones when accompanying students for camps and study tours. You may outline how you have undertaken the task previously. (</w:t>
      </w:r>
      <w:r w:rsidR="00850D92">
        <w:rPr>
          <w:rFonts w:eastAsia="SimSun" w:hint="eastAsia"/>
          <w:lang w:eastAsia="zh-CN"/>
        </w:rPr>
        <w:t>m</w:t>
      </w:r>
      <w:r w:rsidRPr="00600B6D">
        <w:rPr>
          <w:rFonts w:eastAsia="SimSun"/>
          <w:lang w:eastAsia="zh-CN"/>
        </w:rPr>
        <w:t>aximum 300 words)</w:t>
      </w:r>
    </w:p>
    <w:p w14:paraId="2BB5C023" w14:textId="137E9215" w:rsidR="00254F4A" w:rsidRPr="00254F4A" w:rsidRDefault="00254F4A" w:rsidP="00254F4A">
      <w:pPr>
        <w:pStyle w:val="PargraphText"/>
        <w:numPr>
          <w:ilvl w:val="1"/>
          <w:numId w:val="8"/>
        </w:numPr>
        <w:spacing w:line="240" w:lineRule="auto"/>
        <w:ind w:left="709" w:hanging="425"/>
        <w:rPr>
          <w:rFonts w:eastAsia="SimSun"/>
          <w:lang w:eastAsia="zh-CN"/>
        </w:rPr>
      </w:pPr>
      <w:r w:rsidRPr="00254F4A">
        <w:rPr>
          <w:rFonts w:eastAsia="SimSun"/>
          <w:lang w:eastAsia="zh-CN"/>
        </w:rPr>
        <w:t>Applicants may wish to include a professional reference from an individual outside of the school as part of their application.</w:t>
      </w:r>
    </w:p>
    <w:p w14:paraId="71BFF2CB" w14:textId="609C8927" w:rsidR="00415AE5" w:rsidRDefault="00254F4A" w:rsidP="00850D92">
      <w:pPr>
        <w:pStyle w:val="PargraphText"/>
        <w:numPr>
          <w:ilvl w:val="0"/>
          <w:numId w:val="10"/>
        </w:numPr>
        <w:spacing w:line="240" w:lineRule="auto"/>
      </w:pPr>
      <w:r w:rsidRPr="00254F4A">
        <w:t xml:space="preserve">The principal </w:t>
      </w:r>
      <w:r w:rsidR="00850D92">
        <w:rPr>
          <w:rFonts w:eastAsia="SimSun" w:hint="eastAsia"/>
          <w:lang w:eastAsia="zh-CN"/>
        </w:rPr>
        <w:t>is required</w:t>
      </w:r>
      <w:r w:rsidRPr="00254F4A">
        <w:t xml:space="preserve"> to provide a statement of endorsement of the teacher application. (maximum 300 words)</w:t>
      </w:r>
      <w:r w:rsidR="00415AE5" w:rsidRPr="00415AE5">
        <w:t xml:space="preserve"> </w:t>
      </w:r>
    </w:p>
    <w:p w14:paraId="035AF772" w14:textId="6BD25559" w:rsidR="00415AE5" w:rsidRDefault="00415AE5" w:rsidP="00850D92">
      <w:pPr>
        <w:pStyle w:val="PargraphText"/>
        <w:numPr>
          <w:ilvl w:val="0"/>
          <w:numId w:val="10"/>
        </w:numPr>
        <w:spacing w:line="240" w:lineRule="auto"/>
      </w:pPr>
      <w:r w:rsidRPr="00D77B21">
        <w:t xml:space="preserve">Upon submission of the completed application </w:t>
      </w:r>
      <w:r>
        <w:t xml:space="preserve">the teacher </w:t>
      </w:r>
      <w:r w:rsidRPr="00D77B21">
        <w:t>and the principal will receive a confirmation email.</w:t>
      </w:r>
    </w:p>
    <w:p w14:paraId="2D905BD7" w14:textId="54E7368A" w:rsidR="0023694B" w:rsidRPr="00415AE5" w:rsidRDefault="00254F4A" w:rsidP="00415AE5">
      <w:pPr>
        <w:pStyle w:val="PargraphText"/>
        <w:spacing w:line="240" w:lineRule="auto"/>
      </w:pPr>
      <w:r w:rsidRPr="00415AE5">
        <w:rPr>
          <w:rFonts w:eastAsia="SimSun"/>
          <w:lang w:eastAsia="zh-CN"/>
        </w:rPr>
        <w:t>(</w:t>
      </w:r>
      <w:r w:rsidR="0023694B" w:rsidRPr="00415AE5">
        <w:rPr>
          <w:rFonts w:eastAsia="SimSun"/>
          <w:lang w:eastAsia="zh-CN"/>
        </w:rPr>
        <w:t>All forms can be downloaded from the Entrant Portal</w:t>
      </w:r>
      <w:r w:rsidR="00350659" w:rsidRPr="00415AE5">
        <w:rPr>
          <w:rFonts w:eastAsia="SimSun"/>
          <w:lang w:eastAsia="zh-CN"/>
        </w:rPr>
        <w:t xml:space="preserve">. </w:t>
      </w:r>
      <w:r w:rsidR="0023694B" w:rsidRPr="00415AE5">
        <w:rPr>
          <w:rFonts w:eastAsia="SimSun"/>
          <w:lang w:eastAsia="zh-CN"/>
        </w:rPr>
        <w:t xml:space="preserve">Once completed all forms need to be uploaded to the Entrant Portal </w:t>
      </w:r>
      <w:r w:rsidR="00350659" w:rsidRPr="00415AE5">
        <w:rPr>
          <w:rFonts w:eastAsia="SimSun"/>
          <w:lang w:eastAsia="zh-CN"/>
        </w:rPr>
        <w:t>to finalise</w:t>
      </w:r>
      <w:r w:rsidR="0023694B" w:rsidRPr="00415AE5">
        <w:rPr>
          <w:rFonts w:eastAsia="SimSun"/>
          <w:lang w:eastAsia="zh-CN"/>
        </w:rPr>
        <w:t xml:space="preserve"> the application submission.)  </w:t>
      </w:r>
    </w:p>
    <w:p w14:paraId="3D80A32C" w14:textId="6D9DDF94" w:rsidR="0023694B" w:rsidRPr="00E32EE0" w:rsidRDefault="0023694B" w:rsidP="00E32EE0">
      <w:pPr>
        <w:pStyle w:val="PargraphText"/>
        <w:spacing w:line="240" w:lineRule="auto"/>
        <w:ind w:left="-142" w:right="-2"/>
      </w:pPr>
      <w:r w:rsidRPr="00E32EE0">
        <w:lastRenderedPageBreak/>
        <w:t>Completed a</w:t>
      </w:r>
      <w:r w:rsidRPr="00E32EE0">
        <w:rPr>
          <w:rFonts w:hint="eastAsia"/>
        </w:rPr>
        <w:t xml:space="preserve">pplications (including attachments) are </w:t>
      </w:r>
      <w:r w:rsidRPr="00E32EE0">
        <w:t xml:space="preserve">due to be submitted on the </w:t>
      </w:r>
      <w:hyperlink r:id="rId11" w:history="1">
        <w:r w:rsidR="008927C2" w:rsidRPr="00B95337">
          <w:rPr>
            <w:rStyle w:val="Hyperlink"/>
          </w:rPr>
          <w:t>Entrant Portal</w:t>
        </w:r>
      </w:hyperlink>
      <w:r w:rsidR="00B95337">
        <w:t xml:space="preserve"> </w:t>
      </w:r>
      <w:r w:rsidRPr="00E32EE0">
        <w:t>by</w:t>
      </w:r>
      <w:r w:rsidRPr="00E32EE0">
        <w:rPr>
          <w:rFonts w:hint="eastAsia"/>
        </w:rPr>
        <w:t xml:space="preserve"> </w:t>
      </w:r>
      <w:r w:rsidRPr="00E32EE0">
        <w:rPr>
          <w:rFonts w:hint="eastAsia"/>
          <w:b/>
          <w:i/>
        </w:rPr>
        <w:t xml:space="preserve">5pm on </w:t>
      </w:r>
      <w:r w:rsidR="00E2231B">
        <w:rPr>
          <w:b/>
          <w:i/>
        </w:rPr>
        <w:t>Wednesday 28</w:t>
      </w:r>
      <w:r w:rsidR="00B34990">
        <w:rPr>
          <w:b/>
          <w:i/>
        </w:rPr>
        <w:t xml:space="preserve"> October</w:t>
      </w:r>
      <w:r w:rsidR="00282446">
        <w:rPr>
          <w:b/>
          <w:i/>
        </w:rPr>
        <w:t xml:space="preserve"> 2020</w:t>
      </w:r>
      <w:r w:rsidRPr="00E32EE0">
        <w:t>.</w:t>
      </w:r>
    </w:p>
    <w:p w14:paraId="2619091A" w14:textId="230F108D" w:rsidR="00DE3B8C" w:rsidRDefault="00DE3B8C" w:rsidP="00E32EE0">
      <w:pPr>
        <w:pStyle w:val="PargraphText"/>
        <w:spacing w:line="240" w:lineRule="auto"/>
        <w:ind w:left="-142" w:right="-2"/>
      </w:pPr>
      <w:r>
        <w:t xml:space="preserve">Teachers </w:t>
      </w:r>
      <w:r w:rsidRPr="00D8579F">
        <w:t xml:space="preserve">will be selected based on a </w:t>
      </w:r>
      <w:r w:rsidR="00415AE5">
        <w:t xml:space="preserve">selection </w:t>
      </w:r>
      <w:r w:rsidRPr="00D8579F">
        <w:t xml:space="preserve">panel’s assessment of </w:t>
      </w:r>
      <w:r w:rsidRPr="00350659">
        <w:t xml:space="preserve">each application. </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920"/>
      </w:tblGrid>
      <w:tr w:rsidR="00DE3B8C" w:rsidRPr="004E3041" w14:paraId="4D017C65" w14:textId="77777777" w:rsidTr="009366B7">
        <w:trPr>
          <w:trHeight w:val="416"/>
        </w:trPr>
        <w:tc>
          <w:tcPr>
            <w:tcW w:w="10137" w:type="dxa"/>
            <w:tcBorders>
              <w:bottom w:val="single" w:sz="4" w:space="0" w:color="auto"/>
            </w:tcBorders>
            <w:shd w:val="clear" w:color="auto" w:fill="auto"/>
          </w:tcPr>
          <w:p w14:paraId="297EFBBF" w14:textId="77777777" w:rsidR="00DE3B8C" w:rsidRPr="004E3041" w:rsidRDefault="00DE3B8C" w:rsidP="009366B7">
            <w:pPr>
              <w:autoSpaceDE w:val="0"/>
              <w:autoSpaceDN w:val="0"/>
              <w:adjustRightInd w:val="0"/>
              <w:spacing w:line="276" w:lineRule="auto"/>
              <w:jc w:val="both"/>
              <w:rPr>
                <w:rFonts w:eastAsia="MS Mincho" w:cs="Arial"/>
                <w:color w:val="2B745A"/>
                <w:sz w:val="16"/>
                <w:szCs w:val="16"/>
                <w:lang w:val="en-US"/>
              </w:rPr>
            </w:pPr>
            <w:r w:rsidRPr="004E3041">
              <w:rPr>
                <w:rFonts w:eastAsia="MS Mincho" w:cs="Arial"/>
                <w:b/>
                <w:bCs/>
                <w:color w:val="2B745A"/>
                <w:lang w:eastAsia="zh-CN"/>
              </w:rPr>
              <w:t>TERMS AND CONDITIONS</w:t>
            </w:r>
          </w:p>
          <w:p w14:paraId="078C84F0" w14:textId="77777777" w:rsidR="00DE3B8C" w:rsidRPr="00405C1C" w:rsidRDefault="00DE3B8C" w:rsidP="00DE3B8C">
            <w:pPr>
              <w:numPr>
                <w:ilvl w:val="0"/>
                <w:numId w:val="6"/>
              </w:numPr>
              <w:spacing w:after="0" w:line="276" w:lineRule="auto"/>
              <w:ind w:left="385" w:hanging="357"/>
              <w:rPr>
                <w:rFonts w:eastAsia="Times New Roman" w:cs="Arial"/>
                <w:sz w:val="16"/>
                <w:szCs w:val="16"/>
                <w:lang w:val="en-US"/>
              </w:rPr>
            </w:pPr>
            <w:r w:rsidRPr="00405C1C">
              <w:rPr>
                <w:rFonts w:eastAsia="Times New Roman" w:cs="Arial"/>
                <w:sz w:val="16"/>
                <w:szCs w:val="16"/>
                <w:lang w:val="en-US"/>
              </w:rPr>
              <w:t xml:space="preserve">This program is open for participation by Queensland state secondary school teachers only.  </w:t>
            </w:r>
          </w:p>
          <w:p w14:paraId="34D4A7A8" w14:textId="77777777" w:rsidR="00DE3B8C" w:rsidRDefault="00DE3B8C" w:rsidP="00DE3B8C">
            <w:pPr>
              <w:numPr>
                <w:ilvl w:val="0"/>
                <w:numId w:val="6"/>
              </w:numPr>
              <w:spacing w:after="0" w:line="276" w:lineRule="auto"/>
              <w:ind w:left="385" w:hanging="357"/>
              <w:rPr>
                <w:rFonts w:eastAsia="Times New Roman" w:cs="Arial"/>
                <w:sz w:val="16"/>
                <w:szCs w:val="16"/>
                <w:lang w:val="en-US"/>
              </w:rPr>
            </w:pPr>
            <w:r w:rsidRPr="00405C1C">
              <w:rPr>
                <w:rFonts w:eastAsia="Times New Roman" w:cs="Arial"/>
                <w:sz w:val="16"/>
                <w:szCs w:val="16"/>
                <w:lang w:val="en-US"/>
              </w:rPr>
              <w:t>Only one teacher may be nominated by each school.</w:t>
            </w:r>
          </w:p>
          <w:p w14:paraId="2DC0453B" w14:textId="11C221C3" w:rsidR="00DE3B8C" w:rsidRPr="00405C1C" w:rsidRDefault="00DE3B8C" w:rsidP="00DE3B8C">
            <w:pPr>
              <w:numPr>
                <w:ilvl w:val="0"/>
                <w:numId w:val="6"/>
              </w:numPr>
              <w:spacing w:after="0" w:line="276" w:lineRule="auto"/>
              <w:ind w:left="385" w:hanging="357"/>
              <w:rPr>
                <w:rFonts w:eastAsia="Times New Roman" w:cs="Arial"/>
                <w:sz w:val="16"/>
                <w:szCs w:val="16"/>
                <w:lang w:val="en-US"/>
              </w:rPr>
            </w:pPr>
            <w:r w:rsidRPr="00405C1C">
              <w:rPr>
                <w:rFonts w:eastAsia="Times New Roman" w:cs="Arial"/>
                <w:sz w:val="16"/>
                <w:szCs w:val="16"/>
                <w:lang w:val="en-US"/>
              </w:rPr>
              <w:t>The selection panel ma</w:t>
            </w:r>
            <w:r w:rsidR="00350659">
              <w:rPr>
                <w:rFonts w:eastAsia="Times New Roman" w:cs="Arial"/>
                <w:sz w:val="16"/>
                <w:szCs w:val="16"/>
                <w:lang w:val="en-US"/>
              </w:rPr>
              <w:t>y select participants based on d</w:t>
            </w:r>
            <w:r w:rsidRPr="00405C1C">
              <w:rPr>
                <w:rFonts w:eastAsia="Times New Roman" w:cs="Arial"/>
                <w:sz w:val="16"/>
                <w:szCs w:val="16"/>
                <w:lang w:val="en-US"/>
              </w:rPr>
              <w:t>epartmental strategic priorities which may include distributing opportunities for travel evenly throughout the Department’s service delivery regions.</w:t>
            </w:r>
          </w:p>
          <w:p w14:paraId="442CBD41" w14:textId="77777777" w:rsidR="00DE3B8C" w:rsidRPr="00405C1C" w:rsidRDefault="00DE3B8C" w:rsidP="00DE3B8C">
            <w:pPr>
              <w:numPr>
                <w:ilvl w:val="0"/>
                <w:numId w:val="6"/>
              </w:numPr>
              <w:spacing w:after="0" w:line="276" w:lineRule="auto"/>
              <w:ind w:left="385" w:hanging="357"/>
              <w:rPr>
                <w:rFonts w:eastAsia="Times New Roman" w:cs="Arial"/>
                <w:sz w:val="16"/>
                <w:szCs w:val="16"/>
                <w:lang w:val="en-US"/>
              </w:rPr>
            </w:pPr>
            <w:r w:rsidRPr="00405C1C">
              <w:rPr>
                <w:rFonts w:eastAsia="Times New Roman" w:cs="Arial"/>
                <w:sz w:val="16"/>
                <w:szCs w:val="16"/>
                <w:lang w:val="en-US"/>
              </w:rPr>
              <w:t>The selection panel may select participants with consideration of how many trips they have undertaken in the previous three years.</w:t>
            </w:r>
          </w:p>
          <w:p w14:paraId="036531C5" w14:textId="754DD1E5" w:rsidR="00DE3B8C" w:rsidRPr="00405C1C" w:rsidRDefault="00DE3B8C" w:rsidP="00DE3B8C">
            <w:pPr>
              <w:numPr>
                <w:ilvl w:val="0"/>
                <w:numId w:val="6"/>
              </w:numPr>
              <w:spacing w:after="0" w:line="276" w:lineRule="auto"/>
              <w:ind w:left="385" w:hanging="357"/>
              <w:rPr>
                <w:rFonts w:eastAsia="Times New Roman" w:cs="Arial"/>
                <w:sz w:val="16"/>
                <w:szCs w:val="16"/>
                <w:lang w:val="en-US"/>
              </w:rPr>
            </w:pPr>
            <w:r w:rsidRPr="00405C1C">
              <w:rPr>
                <w:rFonts w:eastAsia="Times New Roman" w:cs="Arial"/>
                <w:sz w:val="16"/>
                <w:szCs w:val="16"/>
                <w:lang w:val="en-US"/>
              </w:rPr>
              <w:t>The decision of th</w:t>
            </w:r>
            <w:r w:rsidR="007A3E6D">
              <w:rPr>
                <w:rFonts w:eastAsia="Times New Roman" w:cs="Arial"/>
                <w:sz w:val="16"/>
                <w:szCs w:val="16"/>
                <w:lang w:val="en-US"/>
              </w:rPr>
              <w:t>e selection panel will be final</w:t>
            </w:r>
            <w:r w:rsidRPr="00405C1C">
              <w:rPr>
                <w:rFonts w:eastAsia="Times New Roman" w:cs="Arial"/>
                <w:sz w:val="16"/>
                <w:szCs w:val="16"/>
                <w:lang w:val="en-US"/>
              </w:rPr>
              <w:t>.</w:t>
            </w:r>
            <w:r w:rsidR="007A3E6D">
              <w:rPr>
                <w:rFonts w:eastAsia="Times New Roman" w:cs="Arial"/>
                <w:sz w:val="16"/>
                <w:szCs w:val="16"/>
                <w:lang w:val="en-US"/>
              </w:rPr>
              <w:t xml:space="preserve"> Feedback will be provided upon request.</w:t>
            </w:r>
          </w:p>
          <w:p w14:paraId="5C330D29" w14:textId="6DC97F23" w:rsidR="00DE3B8C" w:rsidRPr="004E3041" w:rsidRDefault="00DE3B8C" w:rsidP="0082626C">
            <w:pPr>
              <w:tabs>
                <w:tab w:val="left" w:pos="2005"/>
              </w:tabs>
              <w:autoSpaceDE w:val="0"/>
              <w:autoSpaceDN w:val="0"/>
              <w:adjustRightInd w:val="0"/>
              <w:spacing w:line="276" w:lineRule="auto"/>
              <w:ind w:right="33"/>
              <w:rPr>
                <w:rFonts w:eastAsia="MS Mincho" w:cs="Arial"/>
                <w:b/>
                <w:color w:val="2B745A"/>
                <w:sz w:val="20"/>
                <w:lang w:eastAsia="zh-CN"/>
              </w:rPr>
            </w:pPr>
            <w:r w:rsidRPr="004E3041">
              <w:rPr>
                <w:rFonts w:eastAsia="MS Mincho" w:cs="Arial"/>
                <w:b/>
                <w:color w:val="2B745A"/>
                <w:sz w:val="20"/>
                <w:lang w:eastAsia="zh-CN"/>
              </w:rPr>
              <w:t>ELIGIBILITY</w:t>
            </w:r>
          </w:p>
          <w:p w14:paraId="2D8CB962" w14:textId="0F483888" w:rsidR="00DE3B8C" w:rsidRPr="004E3041" w:rsidRDefault="00DE3B8C" w:rsidP="009366B7">
            <w:pPr>
              <w:autoSpaceDE w:val="0"/>
              <w:autoSpaceDN w:val="0"/>
              <w:adjustRightInd w:val="0"/>
              <w:spacing w:line="276" w:lineRule="auto"/>
              <w:rPr>
                <w:rFonts w:eastAsia="MS Mincho" w:cs="Arial"/>
                <w:color w:val="000000"/>
                <w:sz w:val="16"/>
                <w:szCs w:val="16"/>
                <w:lang w:eastAsia="zh-CN"/>
              </w:rPr>
            </w:pPr>
            <w:r w:rsidRPr="004E3041">
              <w:rPr>
                <w:rFonts w:eastAsia="MS Mincho" w:cs="Arial"/>
                <w:color w:val="000000"/>
                <w:sz w:val="16"/>
                <w:szCs w:val="16"/>
                <w:lang w:eastAsia="zh-CN"/>
              </w:rPr>
              <w:t xml:space="preserve">To be eligible to apply as a </w:t>
            </w:r>
            <w:r w:rsidRPr="00C7489C">
              <w:rPr>
                <w:rFonts w:eastAsia="MS Mincho" w:cs="Arial"/>
                <w:color w:val="000000"/>
                <w:sz w:val="16"/>
                <w:szCs w:val="16"/>
                <w:lang w:eastAsia="zh-CN"/>
              </w:rPr>
              <w:t>leader</w:t>
            </w:r>
            <w:r w:rsidR="00BA14A7">
              <w:rPr>
                <w:rFonts w:eastAsia="MS Mincho" w:cs="Arial"/>
                <w:color w:val="000000"/>
                <w:sz w:val="16"/>
                <w:szCs w:val="16"/>
                <w:lang w:eastAsia="zh-CN"/>
              </w:rPr>
              <w:t xml:space="preserve"> for the </w:t>
            </w:r>
            <w:r w:rsidR="00282446">
              <w:rPr>
                <w:rFonts w:eastAsia="MS Mincho" w:cs="Arial"/>
                <w:color w:val="000000"/>
                <w:sz w:val="16"/>
                <w:szCs w:val="16"/>
                <w:lang w:eastAsia="zh-CN"/>
              </w:rPr>
              <w:t>2021</w:t>
            </w:r>
            <w:r w:rsidR="00282446" w:rsidRPr="004E3041">
              <w:rPr>
                <w:rFonts w:eastAsia="MS Mincho" w:cs="Arial"/>
                <w:color w:val="000000"/>
                <w:sz w:val="16"/>
                <w:szCs w:val="16"/>
                <w:lang w:eastAsia="zh-CN"/>
              </w:rPr>
              <w:t xml:space="preserve"> </w:t>
            </w:r>
            <w:r w:rsidRPr="004E3041">
              <w:rPr>
                <w:rFonts w:eastAsia="MS Mincho" w:cs="Arial"/>
                <w:color w:val="000000"/>
                <w:sz w:val="16"/>
                <w:szCs w:val="16"/>
                <w:lang w:eastAsia="zh-CN"/>
              </w:rPr>
              <w:t xml:space="preserve">STEM </w:t>
            </w:r>
            <w:r w:rsidRPr="00C7489C">
              <w:rPr>
                <w:rFonts w:eastAsia="MS Mincho" w:cs="Arial"/>
                <w:color w:val="000000"/>
                <w:sz w:val="16"/>
                <w:szCs w:val="16"/>
                <w:lang w:eastAsia="zh-CN"/>
              </w:rPr>
              <w:t>Girl Power Camp</w:t>
            </w:r>
            <w:r w:rsidRPr="004E3041">
              <w:rPr>
                <w:rFonts w:eastAsia="MS Mincho" w:cs="Arial"/>
                <w:color w:val="000000"/>
                <w:sz w:val="16"/>
                <w:szCs w:val="16"/>
                <w:lang w:eastAsia="zh-CN"/>
              </w:rPr>
              <w:t xml:space="preserve"> the applicant must: </w:t>
            </w:r>
          </w:p>
          <w:p w14:paraId="5B3E93F5" w14:textId="77777777" w:rsidR="00B34990" w:rsidRDefault="00DE3B8C" w:rsidP="00DE3B8C">
            <w:pPr>
              <w:numPr>
                <w:ilvl w:val="0"/>
                <w:numId w:val="6"/>
              </w:numPr>
              <w:spacing w:after="0" w:line="276" w:lineRule="auto"/>
              <w:ind w:left="385" w:hanging="357"/>
              <w:rPr>
                <w:rFonts w:eastAsia="Times New Roman" w:cs="Arial"/>
                <w:sz w:val="16"/>
                <w:szCs w:val="16"/>
                <w:lang w:val="en-US"/>
              </w:rPr>
            </w:pPr>
            <w:r w:rsidRPr="004E3041">
              <w:rPr>
                <w:rFonts w:eastAsia="Times New Roman" w:cs="Arial"/>
                <w:sz w:val="16"/>
                <w:szCs w:val="16"/>
                <w:lang w:val="en-US"/>
              </w:rPr>
              <w:t xml:space="preserve">be a registered teacher in a Queensland state high </w:t>
            </w:r>
            <w:r>
              <w:rPr>
                <w:rFonts w:eastAsia="Times New Roman" w:cs="Arial"/>
                <w:sz w:val="16"/>
                <w:szCs w:val="16"/>
                <w:lang w:val="en-US"/>
              </w:rPr>
              <w:t>school (or college, or academy)</w:t>
            </w:r>
            <w:r w:rsidR="00415AE5">
              <w:rPr>
                <w:rFonts w:eastAsia="Times New Roman" w:cs="Arial"/>
                <w:sz w:val="16"/>
                <w:szCs w:val="16"/>
                <w:lang w:val="en-US"/>
              </w:rPr>
              <w:t>;</w:t>
            </w:r>
            <w:r w:rsidR="00B34990">
              <w:rPr>
                <w:rFonts w:eastAsia="Times New Roman" w:cs="Arial"/>
                <w:sz w:val="16"/>
                <w:szCs w:val="16"/>
                <w:lang w:val="en-US"/>
              </w:rPr>
              <w:t xml:space="preserve"> </w:t>
            </w:r>
          </w:p>
          <w:p w14:paraId="0AB0B621" w14:textId="4BCEE546" w:rsidR="00DE3B8C" w:rsidRDefault="00B34990" w:rsidP="00DE3B8C">
            <w:pPr>
              <w:numPr>
                <w:ilvl w:val="0"/>
                <w:numId w:val="6"/>
              </w:numPr>
              <w:spacing w:after="0" w:line="276" w:lineRule="auto"/>
              <w:ind w:left="385" w:hanging="357"/>
              <w:rPr>
                <w:rFonts w:eastAsia="Times New Roman" w:cs="Arial"/>
                <w:sz w:val="16"/>
                <w:szCs w:val="16"/>
                <w:lang w:val="en-US"/>
              </w:rPr>
            </w:pPr>
            <w:proofErr w:type="gramStart"/>
            <w:r>
              <w:rPr>
                <w:rFonts w:eastAsia="Times New Roman" w:cs="Arial"/>
                <w:sz w:val="16"/>
                <w:szCs w:val="16"/>
                <w:lang w:val="en-US"/>
              </w:rPr>
              <w:t>commit</w:t>
            </w:r>
            <w:proofErr w:type="gramEnd"/>
            <w:r>
              <w:rPr>
                <w:rFonts w:eastAsia="Times New Roman" w:cs="Arial"/>
                <w:sz w:val="16"/>
                <w:szCs w:val="16"/>
                <w:lang w:val="en-US"/>
              </w:rPr>
              <w:t xml:space="preserve"> to STEM Girl Power Camp Initiative activities throughout the year</w:t>
            </w:r>
            <w:r w:rsidRPr="004E3041">
              <w:rPr>
                <w:rFonts w:eastAsia="Times New Roman" w:cs="Arial"/>
                <w:sz w:val="16"/>
                <w:szCs w:val="16"/>
                <w:lang w:val="en-US"/>
              </w:rPr>
              <w:t>.</w:t>
            </w:r>
          </w:p>
          <w:p w14:paraId="3847B514" w14:textId="2B100521" w:rsidR="00DE3B8C" w:rsidRPr="004E3041" w:rsidRDefault="00DE3B8C" w:rsidP="00DE3B8C">
            <w:pPr>
              <w:numPr>
                <w:ilvl w:val="0"/>
                <w:numId w:val="6"/>
              </w:numPr>
              <w:spacing w:after="0" w:line="276" w:lineRule="auto"/>
              <w:ind w:left="385" w:hanging="357"/>
              <w:rPr>
                <w:rFonts w:eastAsia="Times New Roman" w:cs="Arial"/>
                <w:sz w:val="16"/>
                <w:szCs w:val="16"/>
                <w:lang w:val="en-US"/>
              </w:rPr>
            </w:pPr>
            <w:r>
              <w:rPr>
                <w:rFonts w:eastAsia="Times New Roman" w:cs="Arial"/>
                <w:sz w:val="16"/>
                <w:szCs w:val="16"/>
                <w:lang w:val="en-US"/>
              </w:rPr>
              <w:t xml:space="preserve">hold a </w:t>
            </w:r>
            <w:r w:rsidRPr="00593C6E">
              <w:rPr>
                <w:rFonts w:eastAsia="Times New Roman" w:cs="Arial"/>
                <w:sz w:val="16"/>
                <w:szCs w:val="16"/>
                <w:lang w:val="en-US"/>
              </w:rPr>
              <w:t xml:space="preserve">current first aid certificate </w:t>
            </w:r>
            <w:r>
              <w:rPr>
                <w:rFonts w:eastAsia="Times New Roman" w:cs="Arial"/>
                <w:sz w:val="16"/>
                <w:szCs w:val="16"/>
                <w:lang w:val="en-US"/>
              </w:rPr>
              <w:t>(copy of first aid certificate</w:t>
            </w:r>
            <w:r w:rsidR="00350659">
              <w:rPr>
                <w:rFonts w:eastAsia="Times New Roman" w:cs="Arial"/>
                <w:sz w:val="16"/>
                <w:szCs w:val="16"/>
                <w:lang w:val="en-US"/>
              </w:rPr>
              <w:t xml:space="preserve"> will be required</w:t>
            </w:r>
            <w:r>
              <w:rPr>
                <w:rFonts w:eastAsia="Times New Roman" w:cs="Arial"/>
                <w:sz w:val="16"/>
                <w:szCs w:val="16"/>
                <w:lang w:val="en-US"/>
              </w:rPr>
              <w:t>)</w:t>
            </w:r>
            <w:r w:rsidR="00415AE5">
              <w:rPr>
                <w:rFonts w:eastAsia="Times New Roman" w:cs="Arial"/>
                <w:sz w:val="16"/>
                <w:szCs w:val="16"/>
                <w:lang w:val="en-US"/>
              </w:rPr>
              <w:t>;</w:t>
            </w:r>
          </w:p>
          <w:p w14:paraId="31FA96BC" w14:textId="20A1982F" w:rsidR="00DE3B8C" w:rsidRPr="004E3041" w:rsidRDefault="00DE3B8C" w:rsidP="00DE3B8C">
            <w:pPr>
              <w:numPr>
                <w:ilvl w:val="0"/>
                <w:numId w:val="6"/>
              </w:numPr>
              <w:spacing w:after="0" w:line="276" w:lineRule="auto"/>
              <w:ind w:left="385" w:hanging="357"/>
              <w:rPr>
                <w:rFonts w:eastAsia="Times New Roman" w:cs="Arial"/>
                <w:sz w:val="16"/>
                <w:szCs w:val="16"/>
                <w:lang w:val="en-US"/>
              </w:rPr>
            </w:pPr>
            <w:r w:rsidRPr="004E3041">
              <w:rPr>
                <w:rFonts w:eastAsia="Times New Roman" w:cs="Arial"/>
                <w:sz w:val="16"/>
                <w:szCs w:val="16"/>
                <w:lang w:val="en-US"/>
              </w:rPr>
              <w:t>be in good health and fit for travel</w:t>
            </w:r>
            <w:r w:rsidRPr="00C7489C">
              <w:rPr>
                <w:rFonts w:eastAsia="Times New Roman" w:cs="Arial"/>
                <w:sz w:val="16"/>
                <w:szCs w:val="16"/>
                <w:lang w:val="en-US"/>
              </w:rPr>
              <w:t xml:space="preserve"> and camp activities (for example laboratory activities and walking between events)</w:t>
            </w:r>
            <w:r w:rsidR="00415AE5">
              <w:rPr>
                <w:rFonts w:eastAsia="Times New Roman" w:cs="Arial"/>
                <w:sz w:val="16"/>
                <w:szCs w:val="16"/>
                <w:lang w:val="en-US"/>
              </w:rPr>
              <w:t>;</w:t>
            </w:r>
          </w:p>
          <w:p w14:paraId="7575754C" w14:textId="3266DD9E" w:rsidR="00DE3B8C" w:rsidRPr="004E3041" w:rsidRDefault="00DE3B8C" w:rsidP="00DE3B8C">
            <w:pPr>
              <w:numPr>
                <w:ilvl w:val="0"/>
                <w:numId w:val="6"/>
              </w:numPr>
              <w:spacing w:after="0" w:line="276" w:lineRule="auto"/>
              <w:ind w:left="385" w:hanging="357"/>
              <w:rPr>
                <w:rFonts w:eastAsia="Times New Roman" w:cs="Arial"/>
                <w:sz w:val="16"/>
                <w:szCs w:val="16"/>
                <w:lang w:val="en-US"/>
              </w:rPr>
            </w:pPr>
            <w:r w:rsidRPr="004E3041">
              <w:rPr>
                <w:rFonts w:eastAsia="Times New Roman" w:cs="Arial"/>
                <w:sz w:val="16"/>
                <w:szCs w:val="16"/>
                <w:lang w:val="en-US"/>
              </w:rPr>
              <w:t xml:space="preserve">be prepared to abide by the </w:t>
            </w:r>
            <w:hyperlink r:id="rId12" w:history="1">
              <w:r w:rsidRPr="00C7489C">
                <w:rPr>
                  <w:rFonts w:eastAsia="Times New Roman" w:cs="Arial"/>
                  <w:color w:val="0000FF"/>
                  <w:sz w:val="16"/>
                  <w:szCs w:val="16"/>
                  <w:u w:val="single"/>
                  <w:lang w:val="en-US"/>
                </w:rPr>
                <w:t>Queensland Code of Ethics for Teachers</w:t>
              </w:r>
            </w:hyperlink>
            <w:r w:rsidR="00415AE5">
              <w:rPr>
                <w:rFonts w:eastAsia="Times New Roman" w:cs="Arial"/>
                <w:color w:val="0000FF"/>
                <w:sz w:val="16"/>
                <w:szCs w:val="16"/>
                <w:u w:val="single"/>
                <w:lang w:val="en-US"/>
              </w:rPr>
              <w:t>;</w:t>
            </w:r>
          </w:p>
          <w:p w14:paraId="3621DDFE" w14:textId="13ED5AC6" w:rsidR="00DE3B8C" w:rsidRPr="004E3041" w:rsidRDefault="00DE3B8C" w:rsidP="00DE3B8C">
            <w:pPr>
              <w:numPr>
                <w:ilvl w:val="0"/>
                <w:numId w:val="6"/>
              </w:numPr>
              <w:spacing w:after="0" w:line="276" w:lineRule="auto"/>
              <w:ind w:left="385" w:hanging="357"/>
              <w:rPr>
                <w:rFonts w:eastAsia="Times New Roman" w:cs="Arial"/>
                <w:sz w:val="16"/>
                <w:szCs w:val="16"/>
                <w:lang w:val="en-US"/>
              </w:rPr>
            </w:pPr>
            <w:r w:rsidRPr="004E3041">
              <w:rPr>
                <w:rFonts w:eastAsia="Times New Roman" w:cs="Arial"/>
                <w:sz w:val="16"/>
                <w:szCs w:val="16"/>
              </w:rPr>
              <w:t xml:space="preserve">be prepared to advise the </w:t>
            </w:r>
            <w:r w:rsidR="00415AE5">
              <w:rPr>
                <w:rFonts w:eastAsia="Times New Roman" w:cs="Arial"/>
                <w:sz w:val="16"/>
                <w:szCs w:val="16"/>
              </w:rPr>
              <w:t>D</w:t>
            </w:r>
            <w:r w:rsidRPr="004E3041">
              <w:rPr>
                <w:rFonts w:eastAsia="Times New Roman" w:cs="Arial"/>
                <w:sz w:val="16"/>
                <w:szCs w:val="16"/>
              </w:rPr>
              <w:t>epartment of any changes that may affect participation (e.g. health, family or scho</w:t>
            </w:r>
            <w:r>
              <w:rPr>
                <w:rFonts w:eastAsia="Times New Roman" w:cs="Arial"/>
                <w:sz w:val="16"/>
                <w:szCs w:val="16"/>
              </w:rPr>
              <w:t>ol requirements)</w:t>
            </w:r>
            <w:r w:rsidR="00415AE5">
              <w:rPr>
                <w:rFonts w:eastAsia="Times New Roman" w:cs="Arial"/>
                <w:sz w:val="16"/>
                <w:szCs w:val="16"/>
              </w:rPr>
              <w:t>;</w:t>
            </w:r>
          </w:p>
          <w:p w14:paraId="3D87EB52" w14:textId="77777777" w:rsidR="00B34990" w:rsidRDefault="00DE3B8C" w:rsidP="00B34990">
            <w:pPr>
              <w:numPr>
                <w:ilvl w:val="0"/>
                <w:numId w:val="6"/>
              </w:numPr>
              <w:spacing w:after="0" w:line="276" w:lineRule="auto"/>
              <w:ind w:left="385" w:hanging="357"/>
              <w:rPr>
                <w:rFonts w:eastAsia="Times New Roman" w:cs="Arial"/>
                <w:sz w:val="16"/>
                <w:szCs w:val="16"/>
                <w:lang w:val="en-US"/>
              </w:rPr>
            </w:pPr>
            <w:r w:rsidRPr="004E3041">
              <w:rPr>
                <w:rFonts w:eastAsia="Times New Roman" w:cs="Arial"/>
                <w:sz w:val="16"/>
                <w:szCs w:val="16"/>
                <w:lang w:val="en-US"/>
              </w:rPr>
              <w:t>be willing to participate in all activities arranged by the</w:t>
            </w:r>
            <w:r>
              <w:rPr>
                <w:rFonts w:eastAsia="Times New Roman" w:cs="Arial"/>
                <w:sz w:val="16"/>
                <w:szCs w:val="16"/>
              </w:rPr>
              <w:t xml:space="preserve"> organisers</w:t>
            </w:r>
            <w:r w:rsidR="00415AE5">
              <w:rPr>
                <w:rFonts w:eastAsia="Times New Roman" w:cs="Arial"/>
                <w:sz w:val="16"/>
                <w:szCs w:val="16"/>
              </w:rPr>
              <w:t>;</w:t>
            </w:r>
            <w:r w:rsidR="00B34990" w:rsidRPr="004E3041">
              <w:rPr>
                <w:rFonts w:eastAsia="Times New Roman" w:cs="Arial"/>
                <w:sz w:val="16"/>
                <w:szCs w:val="16"/>
                <w:lang w:val="en-US"/>
              </w:rPr>
              <w:t xml:space="preserve"> </w:t>
            </w:r>
          </w:p>
          <w:p w14:paraId="6A6BB36F" w14:textId="78FDD958" w:rsidR="00B34990" w:rsidRPr="004E3041" w:rsidRDefault="00B34990" w:rsidP="00B34990">
            <w:pPr>
              <w:numPr>
                <w:ilvl w:val="0"/>
                <w:numId w:val="6"/>
              </w:numPr>
              <w:spacing w:after="0" w:line="276" w:lineRule="auto"/>
              <w:ind w:left="385" w:hanging="357"/>
              <w:rPr>
                <w:rFonts w:eastAsia="Times New Roman" w:cs="Arial"/>
                <w:sz w:val="16"/>
                <w:szCs w:val="16"/>
                <w:lang w:val="en-US"/>
              </w:rPr>
            </w:pPr>
            <w:r w:rsidRPr="004E3041">
              <w:rPr>
                <w:rFonts w:eastAsia="Times New Roman" w:cs="Arial"/>
                <w:sz w:val="16"/>
                <w:szCs w:val="16"/>
                <w:lang w:val="en-US"/>
              </w:rPr>
              <w:t>participate in pre-</w:t>
            </w:r>
            <w:r w:rsidRPr="00C7489C">
              <w:rPr>
                <w:rFonts w:eastAsia="Times New Roman" w:cs="Arial"/>
                <w:sz w:val="16"/>
                <w:szCs w:val="16"/>
                <w:lang w:val="en-US"/>
              </w:rPr>
              <w:t>camp</w:t>
            </w:r>
            <w:r w:rsidRPr="004E3041">
              <w:rPr>
                <w:rFonts w:eastAsia="Times New Roman" w:cs="Arial"/>
                <w:sz w:val="16"/>
                <w:szCs w:val="16"/>
                <w:lang w:val="en-US"/>
              </w:rPr>
              <w:t xml:space="preserve"> briefing</w:t>
            </w:r>
            <w:r w:rsidRPr="00C7489C">
              <w:rPr>
                <w:rFonts w:eastAsia="Times New Roman" w:cs="Arial"/>
                <w:sz w:val="16"/>
                <w:szCs w:val="16"/>
                <w:lang w:val="en-US"/>
              </w:rPr>
              <w:t>s</w:t>
            </w:r>
            <w:r>
              <w:rPr>
                <w:rFonts w:eastAsia="Times New Roman" w:cs="Arial"/>
                <w:sz w:val="16"/>
                <w:szCs w:val="16"/>
                <w:lang w:val="en-US"/>
              </w:rPr>
              <w:t>; and</w:t>
            </w:r>
          </w:p>
          <w:p w14:paraId="70872022" w14:textId="3F08F1F3" w:rsidR="00DE3B8C" w:rsidRPr="004E3041" w:rsidRDefault="00DE3B8C" w:rsidP="00DE3B8C">
            <w:pPr>
              <w:numPr>
                <w:ilvl w:val="0"/>
                <w:numId w:val="6"/>
              </w:numPr>
              <w:spacing w:after="0" w:line="276" w:lineRule="auto"/>
              <w:ind w:left="385" w:hanging="357"/>
              <w:rPr>
                <w:rFonts w:eastAsia="Times New Roman" w:cs="Arial"/>
                <w:sz w:val="16"/>
                <w:szCs w:val="16"/>
                <w:lang w:val="en-US"/>
              </w:rPr>
            </w:pPr>
            <w:r w:rsidRPr="004E3041">
              <w:rPr>
                <w:rFonts w:eastAsia="Times New Roman" w:cs="Arial"/>
                <w:sz w:val="16"/>
                <w:szCs w:val="16"/>
                <w:lang w:val="en-US"/>
              </w:rPr>
              <w:t>be available to travel from</w:t>
            </w:r>
            <w:r w:rsidRPr="004E3041">
              <w:rPr>
                <w:rFonts w:eastAsia="Times New Roman" w:cs="Arial"/>
                <w:b/>
                <w:sz w:val="16"/>
                <w:szCs w:val="16"/>
                <w:lang w:val="en-US"/>
              </w:rPr>
              <w:t xml:space="preserve"> </w:t>
            </w:r>
            <w:r w:rsidR="00B34990">
              <w:rPr>
                <w:rFonts w:eastAsia="Times New Roman" w:cs="Arial"/>
                <w:b/>
                <w:sz w:val="16"/>
                <w:szCs w:val="16"/>
                <w:lang w:val="en-US"/>
              </w:rPr>
              <w:t>Monday 17 May 2021</w:t>
            </w:r>
            <w:r w:rsidR="00282446" w:rsidRPr="00C7489C">
              <w:rPr>
                <w:rFonts w:eastAsia="Times New Roman" w:cs="Arial"/>
                <w:b/>
                <w:sz w:val="16"/>
                <w:szCs w:val="16"/>
                <w:lang w:val="en-US"/>
              </w:rPr>
              <w:t xml:space="preserve"> </w:t>
            </w:r>
            <w:r w:rsidRPr="00C7489C">
              <w:rPr>
                <w:rFonts w:eastAsia="Times New Roman" w:cs="Arial"/>
                <w:b/>
                <w:sz w:val="16"/>
                <w:szCs w:val="16"/>
                <w:lang w:val="en-US"/>
              </w:rPr>
              <w:t xml:space="preserve">– </w:t>
            </w:r>
            <w:r w:rsidR="00B34990">
              <w:rPr>
                <w:rFonts w:eastAsia="Times New Roman" w:cs="Arial"/>
                <w:b/>
                <w:sz w:val="16"/>
                <w:szCs w:val="16"/>
                <w:lang w:val="en-US"/>
              </w:rPr>
              <w:t>Friday 21 May</w:t>
            </w:r>
            <w:r w:rsidR="009B4188">
              <w:rPr>
                <w:rFonts w:eastAsia="Times New Roman" w:cs="Arial"/>
                <w:b/>
                <w:sz w:val="16"/>
                <w:szCs w:val="16"/>
                <w:lang w:val="en-US"/>
              </w:rPr>
              <w:t xml:space="preserve"> </w:t>
            </w:r>
            <w:r w:rsidR="00282446">
              <w:rPr>
                <w:rFonts w:eastAsia="Times New Roman" w:cs="Arial"/>
                <w:b/>
                <w:sz w:val="16"/>
                <w:szCs w:val="16"/>
                <w:lang w:val="en-US"/>
              </w:rPr>
              <w:t>2021</w:t>
            </w:r>
            <w:r w:rsidR="00415AE5" w:rsidRPr="00415AE5">
              <w:rPr>
                <w:rFonts w:eastAsia="Times New Roman" w:cs="Arial"/>
                <w:sz w:val="16"/>
                <w:szCs w:val="16"/>
                <w:lang w:val="en-US"/>
              </w:rPr>
              <w:t>;</w:t>
            </w:r>
          </w:p>
          <w:p w14:paraId="77CEA0F3" w14:textId="6C45FDD2" w:rsidR="00DE3B8C" w:rsidRPr="004E3041" w:rsidRDefault="00DE3B8C" w:rsidP="00DD0102">
            <w:pPr>
              <w:spacing w:after="0" w:line="276" w:lineRule="auto"/>
              <w:ind w:left="385"/>
              <w:rPr>
                <w:rFonts w:eastAsia="Times New Roman" w:cs="Arial"/>
                <w:sz w:val="16"/>
                <w:szCs w:val="16"/>
                <w:lang w:val="en-US"/>
              </w:rPr>
            </w:pPr>
          </w:p>
        </w:tc>
      </w:tr>
    </w:tbl>
    <w:p w14:paraId="4D0DFABE" w14:textId="77777777" w:rsidR="00DE3B8C" w:rsidRPr="004E3041" w:rsidRDefault="00DE3B8C" w:rsidP="00DE3B8C">
      <w:pPr>
        <w:autoSpaceDE w:val="0"/>
        <w:autoSpaceDN w:val="0"/>
        <w:adjustRightInd w:val="0"/>
        <w:jc w:val="both"/>
        <w:rPr>
          <w:rFonts w:eastAsia="MS Mincho" w:cs="Arial"/>
          <w:color w:val="000000"/>
          <w:sz w:val="14"/>
          <w:szCs w:val="14"/>
          <w:lang w:eastAsia="zh-CN"/>
        </w:rPr>
      </w:pPr>
      <w:r w:rsidRPr="004E3041">
        <w:rPr>
          <w:rFonts w:eastAsia="MS Mincho" w:cs="Arial"/>
          <w:b/>
          <w:bCs/>
          <w:color w:val="000000"/>
          <w:sz w:val="14"/>
          <w:szCs w:val="14"/>
          <w:lang w:eastAsia="zh-CN"/>
        </w:rPr>
        <w:t xml:space="preserve">Privacy Statement: </w:t>
      </w:r>
    </w:p>
    <w:p w14:paraId="50F916FC" w14:textId="77777777" w:rsidR="00B34990" w:rsidRDefault="00B34990" w:rsidP="00B34990">
      <w:pPr>
        <w:spacing w:line="240" w:lineRule="auto"/>
        <w:jc w:val="both"/>
        <w:rPr>
          <w:rFonts w:eastAsia="MS Mincho" w:cs="Arial"/>
          <w:color w:val="000000"/>
          <w:sz w:val="12"/>
          <w:szCs w:val="12"/>
          <w:lang w:eastAsia="zh-CN"/>
        </w:rPr>
      </w:pPr>
      <w:r>
        <w:rPr>
          <w:rFonts w:eastAsia="MS Mincho" w:cs="Arial"/>
          <w:color w:val="000000"/>
          <w:sz w:val="12"/>
          <w:szCs w:val="12"/>
          <w:lang w:eastAsia="zh-CN"/>
        </w:rPr>
        <w:t>The Department of Education (DoE), through State Schools Division, is collecting your personal information for the purposes of assessing/contacting applicants and for organising and planning the 2021 STEM Girl Power Camp and STEM Girl Power Initiative activities during the year. The information will only be accessed by DoE staff administering the 2021 STEM Girl Power Initiative and in some cases, authorised community and/or Department representatives assisting DoE in the selection of participants. Successful applicants’ information will be disclosed to the STEM Girl Power Initiative organisers, travel providers and external program operators (for example laboratory session managers) for planning and administration of camp organisation and activities or STEM Girl Power Initiative activities during the year. Your information will not be used by, or disclosed to any other person or entity unless we have your consent, or DoE is required or authorised by law to do so.</w:t>
      </w:r>
    </w:p>
    <w:p w14:paraId="6DC62103" w14:textId="7CC62FE8" w:rsidR="00DE3B8C" w:rsidRPr="00415AE5" w:rsidRDefault="00DE3B8C" w:rsidP="00DE3B8C">
      <w:pPr>
        <w:jc w:val="center"/>
        <w:rPr>
          <w:rFonts w:eastAsia="MS Mincho" w:cs="Arial"/>
          <w:b/>
          <w:i/>
          <w:color w:val="2B745A"/>
          <w:sz w:val="24"/>
          <w:szCs w:val="28"/>
          <w:lang w:val="en-US"/>
        </w:rPr>
      </w:pPr>
      <w:r w:rsidRPr="00415AE5">
        <w:rPr>
          <w:rFonts w:eastAsia="MS Mincho" w:cs="Arial"/>
          <w:b/>
          <w:color w:val="2B745A"/>
          <w:sz w:val="24"/>
          <w:szCs w:val="28"/>
          <w:lang w:val="en-US"/>
        </w:rPr>
        <w:t xml:space="preserve">Nominations close </w:t>
      </w:r>
      <w:r w:rsidRPr="00415AE5">
        <w:rPr>
          <w:rFonts w:eastAsia="MS Mincho" w:cs="Arial"/>
          <w:b/>
          <w:i/>
          <w:color w:val="2B745A"/>
          <w:sz w:val="24"/>
          <w:szCs w:val="28"/>
          <w:lang w:val="en-US"/>
        </w:rPr>
        <w:t xml:space="preserve">5.00 pm </w:t>
      </w:r>
      <w:r w:rsidR="00E2231B">
        <w:rPr>
          <w:rFonts w:eastAsia="MS Mincho" w:cs="Arial"/>
          <w:b/>
          <w:i/>
          <w:color w:val="2B745A"/>
          <w:sz w:val="24"/>
          <w:szCs w:val="28"/>
          <w:lang w:val="en-US"/>
        </w:rPr>
        <w:t>Wednesday 28</w:t>
      </w:r>
      <w:bookmarkStart w:id="0" w:name="_GoBack"/>
      <w:bookmarkEnd w:id="0"/>
      <w:r w:rsidR="00B34990">
        <w:rPr>
          <w:rFonts w:eastAsia="MS Mincho" w:cs="Arial"/>
          <w:b/>
          <w:i/>
          <w:color w:val="2B745A"/>
          <w:sz w:val="24"/>
          <w:szCs w:val="28"/>
          <w:lang w:val="en-US"/>
        </w:rPr>
        <w:t xml:space="preserve"> October</w:t>
      </w:r>
      <w:r w:rsidR="00282446">
        <w:rPr>
          <w:rFonts w:eastAsia="MS Mincho" w:cs="Arial"/>
          <w:b/>
          <w:i/>
          <w:color w:val="2B745A"/>
          <w:sz w:val="24"/>
          <w:szCs w:val="28"/>
          <w:lang w:val="en-US"/>
        </w:rPr>
        <w:t xml:space="preserve"> 2020.</w:t>
      </w:r>
    </w:p>
    <w:p w14:paraId="2430A531" w14:textId="7B151421" w:rsidR="00415AE5" w:rsidRPr="00415AE5" w:rsidRDefault="00415AE5" w:rsidP="00DE3B8C">
      <w:pPr>
        <w:jc w:val="center"/>
        <w:rPr>
          <w:rFonts w:eastAsia="MS Mincho" w:cs="Arial"/>
          <w:b/>
          <w:color w:val="2B745A"/>
          <w:sz w:val="24"/>
          <w:szCs w:val="28"/>
          <w:lang w:val="en-US"/>
        </w:rPr>
      </w:pPr>
      <w:r w:rsidRPr="00415AE5">
        <w:rPr>
          <w:rFonts w:eastAsia="MS Mincho" w:cs="Arial"/>
          <w:b/>
          <w:color w:val="2B745A"/>
          <w:sz w:val="24"/>
          <w:szCs w:val="28"/>
          <w:lang w:val="en-US"/>
        </w:rPr>
        <w:t>Successful applicants will be a</w:t>
      </w:r>
      <w:r w:rsidR="009B4188">
        <w:rPr>
          <w:rFonts w:eastAsia="MS Mincho" w:cs="Arial"/>
          <w:b/>
          <w:color w:val="2B745A"/>
          <w:sz w:val="24"/>
          <w:szCs w:val="28"/>
          <w:lang w:val="en-US"/>
        </w:rPr>
        <w:t>dvised by the end of Term 4 20</w:t>
      </w:r>
      <w:r w:rsidR="00282446">
        <w:rPr>
          <w:rFonts w:eastAsia="MS Mincho" w:cs="Arial"/>
          <w:b/>
          <w:color w:val="2B745A"/>
          <w:sz w:val="24"/>
          <w:szCs w:val="28"/>
          <w:lang w:val="en-US"/>
        </w:rPr>
        <w:t>20</w:t>
      </w:r>
      <w:r>
        <w:rPr>
          <w:rFonts w:eastAsia="MS Mincho" w:cs="Arial"/>
          <w:b/>
          <w:color w:val="2B745A"/>
          <w:sz w:val="24"/>
          <w:szCs w:val="28"/>
          <w:lang w:val="en-US"/>
        </w:rPr>
        <w:t>.</w:t>
      </w:r>
    </w:p>
    <w:sectPr w:rsidR="00415AE5" w:rsidRPr="00415AE5" w:rsidSect="00E6704F">
      <w:headerReference w:type="default" r:id="rId13"/>
      <w:pgSz w:w="11900" w:h="16840"/>
      <w:pgMar w:top="567" w:right="209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88DE8" w14:textId="77777777" w:rsidR="00BD0A09" w:rsidRDefault="00BD0A09" w:rsidP="00190C24">
      <w:r>
        <w:separator/>
      </w:r>
    </w:p>
  </w:endnote>
  <w:endnote w:type="continuationSeparator" w:id="0">
    <w:p w14:paraId="0D039402" w14:textId="77777777" w:rsidR="00BD0A09" w:rsidRDefault="00BD0A0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47672" w14:textId="77777777" w:rsidR="00BD0A09" w:rsidRDefault="00BD0A09" w:rsidP="00190C24">
      <w:r>
        <w:separator/>
      </w:r>
    </w:p>
  </w:footnote>
  <w:footnote w:type="continuationSeparator" w:id="0">
    <w:p w14:paraId="35F5ABFB" w14:textId="77777777" w:rsidR="00BD0A09" w:rsidRDefault="00BD0A09"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E157" w14:textId="77777777" w:rsidR="00D01CD2" w:rsidRDefault="00FC06AF" w:rsidP="00190C24">
    <w:pPr>
      <w:pStyle w:val="Header"/>
    </w:pPr>
    <w:r>
      <w:rPr>
        <w:noProof/>
        <w:lang w:eastAsia="en-AU"/>
      </w:rPr>
      <w:drawing>
        <wp:anchor distT="0" distB="0" distL="114300" distR="114300" simplePos="0" relativeHeight="251659264" behindDoc="1" locked="0" layoutInCell="1" allowOverlap="1" wp14:anchorId="7382681E" wp14:editId="6CE12EBF">
          <wp:simplePos x="0" y="0"/>
          <wp:positionH relativeFrom="page">
            <wp:align>left</wp:align>
          </wp:positionH>
          <wp:positionV relativeFrom="page">
            <wp:align>top</wp:align>
          </wp:positionV>
          <wp:extent cx="7560000" cy="504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1B3E22">
      <w:rPr>
        <w:noProof/>
        <w:lang w:eastAsia="en-AU"/>
      </w:rPr>
      <w:drawing>
        <wp:anchor distT="0" distB="0" distL="114300" distR="114300" simplePos="0" relativeHeight="251657215" behindDoc="1" locked="0" layoutInCell="1" allowOverlap="1" wp14:anchorId="15CB4C4D" wp14:editId="333AE3A4">
          <wp:simplePos x="0" y="0"/>
          <wp:positionH relativeFrom="column">
            <wp:posOffset>-1330325</wp:posOffset>
          </wp:positionH>
          <wp:positionV relativeFrom="paragraph">
            <wp:posOffset>9281795</wp:posOffset>
          </wp:positionV>
          <wp:extent cx="7560000" cy="9656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M A4 portrait corporate 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4F20928"/>
    <w:multiLevelType w:val="hybridMultilevel"/>
    <w:tmpl w:val="F67CB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B80FEA"/>
    <w:multiLevelType w:val="hybridMultilevel"/>
    <w:tmpl w:val="5C3E1992"/>
    <w:lvl w:ilvl="0" w:tplc="02B052A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D045E4"/>
    <w:multiLevelType w:val="hybridMultilevel"/>
    <w:tmpl w:val="7E644896"/>
    <w:lvl w:ilvl="0" w:tplc="17A0DD8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6A3980"/>
    <w:multiLevelType w:val="hybridMultilevel"/>
    <w:tmpl w:val="585A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4DB13A6A"/>
    <w:multiLevelType w:val="hybridMultilevel"/>
    <w:tmpl w:val="015ECA36"/>
    <w:lvl w:ilvl="0" w:tplc="FE8CFC76">
      <w:start w:val="1"/>
      <w:numFmt w:val="bullet"/>
      <w:pStyle w:val="Paragraphdo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5AEE3720"/>
    <w:multiLevelType w:val="hybridMultilevel"/>
    <w:tmpl w:val="A344D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927E5C"/>
    <w:multiLevelType w:val="hybridMultilevel"/>
    <w:tmpl w:val="A6965476"/>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nsid w:val="77096F93"/>
    <w:multiLevelType w:val="hybridMultilevel"/>
    <w:tmpl w:val="4F68C82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E974D90"/>
    <w:multiLevelType w:val="hybridMultilevel"/>
    <w:tmpl w:val="DC40225A"/>
    <w:lvl w:ilvl="0" w:tplc="E5EE5BB6">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3"/>
  </w:num>
  <w:num w:numId="6">
    <w:abstractNumId w:val="1"/>
  </w:num>
  <w:num w:numId="7">
    <w:abstractNumId w:val="2"/>
  </w:num>
  <w:num w:numId="8">
    <w:abstractNumId w:val="7"/>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EF"/>
    <w:rsid w:val="00007A48"/>
    <w:rsid w:val="0002155B"/>
    <w:rsid w:val="000234BC"/>
    <w:rsid w:val="00023980"/>
    <w:rsid w:val="000425F7"/>
    <w:rsid w:val="000436FC"/>
    <w:rsid w:val="000B61AC"/>
    <w:rsid w:val="000F7FDE"/>
    <w:rsid w:val="001158DC"/>
    <w:rsid w:val="00151C37"/>
    <w:rsid w:val="00190C24"/>
    <w:rsid w:val="001A002D"/>
    <w:rsid w:val="001B3E22"/>
    <w:rsid w:val="001C7D07"/>
    <w:rsid w:val="0023694B"/>
    <w:rsid w:val="002371F7"/>
    <w:rsid w:val="00254F4A"/>
    <w:rsid w:val="00282446"/>
    <w:rsid w:val="002C4DCB"/>
    <w:rsid w:val="002F78A2"/>
    <w:rsid w:val="00327879"/>
    <w:rsid w:val="00350659"/>
    <w:rsid w:val="00385A56"/>
    <w:rsid w:val="003A259C"/>
    <w:rsid w:val="003C3AEF"/>
    <w:rsid w:val="003F150B"/>
    <w:rsid w:val="003F643A"/>
    <w:rsid w:val="00404BCA"/>
    <w:rsid w:val="00415AE5"/>
    <w:rsid w:val="004973AE"/>
    <w:rsid w:val="004976FD"/>
    <w:rsid w:val="004A096C"/>
    <w:rsid w:val="00550EF0"/>
    <w:rsid w:val="00562D65"/>
    <w:rsid w:val="0058062C"/>
    <w:rsid w:val="005E2ACE"/>
    <w:rsid w:val="005E59FF"/>
    <w:rsid w:val="005F4331"/>
    <w:rsid w:val="006239A5"/>
    <w:rsid w:val="00636B71"/>
    <w:rsid w:val="0066065C"/>
    <w:rsid w:val="00665D15"/>
    <w:rsid w:val="006C3D8E"/>
    <w:rsid w:val="006E3CD7"/>
    <w:rsid w:val="00720050"/>
    <w:rsid w:val="007620E3"/>
    <w:rsid w:val="007A3E6D"/>
    <w:rsid w:val="007B6F0D"/>
    <w:rsid w:val="007F2113"/>
    <w:rsid w:val="0080579A"/>
    <w:rsid w:val="0082626C"/>
    <w:rsid w:val="00850D92"/>
    <w:rsid w:val="008927C2"/>
    <w:rsid w:val="008A5C03"/>
    <w:rsid w:val="008B47C5"/>
    <w:rsid w:val="00907963"/>
    <w:rsid w:val="009274EF"/>
    <w:rsid w:val="0096078C"/>
    <w:rsid w:val="0096595E"/>
    <w:rsid w:val="0099240B"/>
    <w:rsid w:val="009B4188"/>
    <w:rsid w:val="009B7893"/>
    <w:rsid w:val="009C52FA"/>
    <w:rsid w:val="009E5EE5"/>
    <w:rsid w:val="009F02B3"/>
    <w:rsid w:val="00A47F67"/>
    <w:rsid w:val="00A533A4"/>
    <w:rsid w:val="00A57373"/>
    <w:rsid w:val="00A65710"/>
    <w:rsid w:val="00AB0A25"/>
    <w:rsid w:val="00AC555D"/>
    <w:rsid w:val="00AD2501"/>
    <w:rsid w:val="00B2501B"/>
    <w:rsid w:val="00B31C08"/>
    <w:rsid w:val="00B33337"/>
    <w:rsid w:val="00B34990"/>
    <w:rsid w:val="00B80708"/>
    <w:rsid w:val="00B8699D"/>
    <w:rsid w:val="00B95337"/>
    <w:rsid w:val="00B9771E"/>
    <w:rsid w:val="00BA14A7"/>
    <w:rsid w:val="00BB70B2"/>
    <w:rsid w:val="00BC4AA9"/>
    <w:rsid w:val="00BD0A09"/>
    <w:rsid w:val="00CB07AD"/>
    <w:rsid w:val="00CD793C"/>
    <w:rsid w:val="00D01CD2"/>
    <w:rsid w:val="00D02A03"/>
    <w:rsid w:val="00D051F1"/>
    <w:rsid w:val="00D27A01"/>
    <w:rsid w:val="00D35D8B"/>
    <w:rsid w:val="00D37172"/>
    <w:rsid w:val="00D75050"/>
    <w:rsid w:val="00D842DF"/>
    <w:rsid w:val="00DA3325"/>
    <w:rsid w:val="00DA69D5"/>
    <w:rsid w:val="00DC3BB4"/>
    <w:rsid w:val="00DC5E03"/>
    <w:rsid w:val="00DD0102"/>
    <w:rsid w:val="00DD591F"/>
    <w:rsid w:val="00DE3B8C"/>
    <w:rsid w:val="00E2231B"/>
    <w:rsid w:val="00E26418"/>
    <w:rsid w:val="00E32EE0"/>
    <w:rsid w:val="00E6704F"/>
    <w:rsid w:val="00E83557"/>
    <w:rsid w:val="00E9004D"/>
    <w:rsid w:val="00EA02B9"/>
    <w:rsid w:val="00EF474F"/>
    <w:rsid w:val="00EF4AC5"/>
    <w:rsid w:val="00F367B3"/>
    <w:rsid w:val="00F447A2"/>
    <w:rsid w:val="00FB4EA8"/>
    <w:rsid w:val="00FC06AF"/>
    <w:rsid w:val="00FE5A59"/>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1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PargraphText">
    <w:name w:val="Pargraph Text"/>
    <w:qFormat/>
    <w:rsid w:val="003F150B"/>
    <w:pPr>
      <w:spacing w:after="120" w:line="300" w:lineRule="exact"/>
      <w:ind w:right="1134"/>
    </w:pPr>
    <w:rPr>
      <w:rFonts w:ascii="Arial" w:eastAsia="Times" w:hAnsi="Arial" w:cs="Times New Roman"/>
      <w:sz w:val="20"/>
      <w:szCs w:val="20"/>
      <w:lang w:eastAsia="en-AU"/>
    </w:rPr>
  </w:style>
  <w:style w:type="paragraph" w:customStyle="1" w:styleId="Paragraphdot">
    <w:name w:val="Paragraph dot"/>
    <w:basedOn w:val="PargraphText"/>
    <w:qFormat/>
    <w:rsid w:val="003F150B"/>
    <w:pPr>
      <w:numPr>
        <w:numId w:val="3"/>
      </w:numPr>
      <w:ind w:left="1418" w:hanging="284"/>
    </w:pPr>
  </w:style>
  <w:style w:type="character" w:styleId="Hyperlink">
    <w:name w:val="Hyperlink"/>
    <w:basedOn w:val="DefaultParagraphFont"/>
    <w:rsid w:val="003F150B"/>
    <w:rPr>
      <w:color w:val="0563C1" w:themeColor="hyperlink"/>
      <w:u w:val="single"/>
    </w:rPr>
  </w:style>
  <w:style w:type="character" w:styleId="CommentReference">
    <w:name w:val="annotation reference"/>
    <w:basedOn w:val="DefaultParagraphFont"/>
    <w:rsid w:val="003F150B"/>
    <w:rPr>
      <w:sz w:val="16"/>
      <w:szCs w:val="16"/>
    </w:rPr>
  </w:style>
  <w:style w:type="paragraph" w:styleId="CommentText">
    <w:name w:val="annotation text"/>
    <w:basedOn w:val="Normal"/>
    <w:link w:val="CommentTextChar"/>
    <w:rsid w:val="003F150B"/>
    <w:pPr>
      <w:spacing w:after="0" w:line="240" w:lineRule="auto"/>
    </w:pPr>
    <w:rPr>
      <w:rFonts w:eastAsia="Times" w:cs="Times New Roman"/>
      <w:sz w:val="20"/>
      <w:szCs w:val="20"/>
      <w:lang w:eastAsia="en-AU"/>
    </w:rPr>
  </w:style>
  <w:style w:type="character" w:customStyle="1" w:styleId="CommentTextChar">
    <w:name w:val="Comment Text Char"/>
    <w:basedOn w:val="DefaultParagraphFont"/>
    <w:link w:val="CommentText"/>
    <w:rsid w:val="003F150B"/>
    <w:rPr>
      <w:rFonts w:ascii="Arial" w:eastAsia="Times" w:hAnsi="Arial" w:cs="Times New Roman"/>
      <w:sz w:val="20"/>
      <w:szCs w:val="20"/>
      <w:lang w:eastAsia="en-AU"/>
    </w:rPr>
  </w:style>
  <w:style w:type="paragraph" w:styleId="BalloonText">
    <w:name w:val="Balloon Text"/>
    <w:basedOn w:val="Normal"/>
    <w:link w:val="BalloonTextChar"/>
    <w:uiPriority w:val="99"/>
    <w:semiHidden/>
    <w:unhideWhenUsed/>
    <w:rsid w:val="003F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65C"/>
    <w:pPr>
      <w:spacing w:after="120"/>
    </w:pPr>
    <w:rPr>
      <w:rFonts w:eastAsia="SimSun" w:cstheme="minorBidi"/>
      <w:b/>
      <w:bCs/>
      <w:lang w:eastAsia="en-US"/>
    </w:rPr>
  </w:style>
  <w:style w:type="character" w:customStyle="1" w:styleId="CommentSubjectChar">
    <w:name w:val="Comment Subject Char"/>
    <w:basedOn w:val="CommentTextChar"/>
    <w:link w:val="CommentSubject"/>
    <w:uiPriority w:val="99"/>
    <w:semiHidden/>
    <w:rsid w:val="0066065C"/>
    <w:rPr>
      <w:rFonts w:ascii="Arial" w:eastAsia="Times"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PargraphText">
    <w:name w:val="Pargraph Text"/>
    <w:qFormat/>
    <w:rsid w:val="003F150B"/>
    <w:pPr>
      <w:spacing w:after="120" w:line="300" w:lineRule="exact"/>
      <w:ind w:right="1134"/>
    </w:pPr>
    <w:rPr>
      <w:rFonts w:ascii="Arial" w:eastAsia="Times" w:hAnsi="Arial" w:cs="Times New Roman"/>
      <w:sz w:val="20"/>
      <w:szCs w:val="20"/>
      <w:lang w:eastAsia="en-AU"/>
    </w:rPr>
  </w:style>
  <w:style w:type="paragraph" w:customStyle="1" w:styleId="Paragraphdot">
    <w:name w:val="Paragraph dot"/>
    <w:basedOn w:val="PargraphText"/>
    <w:qFormat/>
    <w:rsid w:val="003F150B"/>
    <w:pPr>
      <w:numPr>
        <w:numId w:val="3"/>
      </w:numPr>
      <w:ind w:left="1418" w:hanging="284"/>
    </w:pPr>
  </w:style>
  <w:style w:type="character" w:styleId="Hyperlink">
    <w:name w:val="Hyperlink"/>
    <w:basedOn w:val="DefaultParagraphFont"/>
    <w:rsid w:val="003F150B"/>
    <w:rPr>
      <w:color w:val="0563C1" w:themeColor="hyperlink"/>
      <w:u w:val="single"/>
    </w:rPr>
  </w:style>
  <w:style w:type="character" w:styleId="CommentReference">
    <w:name w:val="annotation reference"/>
    <w:basedOn w:val="DefaultParagraphFont"/>
    <w:rsid w:val="003F150B"/>
    <w:rPr>
      <w:sz w:val="16"/>
      <w:szCs w:val="16"/>
    </w:rPr>
  </w:style>
  <w:style w:type="paragraph" w:styleId="CommentText">
    <w:name w:val="annotation text"/>
    <w:basedOn w:val="Normal"/>
    <w:link w:val="CommentTextChar"/>
    <w:rsid w:val="003F150B"/>
    <w:pPr>
      <w:spacing w:after="0" w:line="240" w:lineRule="auto"/>
    </w:pPr>
    <w:rPr>
      <w:rFonts w:eastAsia="Times" w:cs="Times New Roman"/>
      <w:sz w:val="20"/>
      <w:szCs w:val="20"/>
      <w:lang w:eastAsia="en-AU"/>
    </w:rPr>
  </w:style>
  <w:style w:type="character" w:customStyle="1" w:styleId="CommentTextChar">
    <w:name w:val="Comment Text Char"/>
    <w:basedOn w:val="DefaultParagraphFont"/>
    <w:link w:val="CommentText"/>
    <w:rsid w:val="003F150B"/>
    <w:rPr>
      <w:rFonts w:ascii="Arial" w:eastAsia="Times" w:hAnsi="Arial" w:cs="Times New Roman"/>
      <w:sz w:val="20"/>
      <w:szCs w:val="20"/>
      <w:lang w:eastAsia="en-AU"/>
    </w:rPr>
  </w:style>
  <w:style w:type="paragraph" w:styleId="BalloonText">
    <w:name w:val="Balloon Text"/>
    <w:basedOn w:val="Normal"/>
    <w:link w:val="BalloonTextChar"/>
    <w:uiPriority w:val="99"/>
    <w:semiHidden/>
    <w:unhideWhenUsed/>
    <w:rsid w:val="003F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65C"/>
    <w:pPr>
      <w:spacing w:after="120"/>
    </w:pPr>
    <w:rPr>
      <w:rFonts w:eastAsia="SimSun" w:cstheme="minorBidi"/>
      <w:b/>
      <w:bCs/>
      <w:lang w:eastAsia="en-US"/>
    </w:rPr>
  </w:style>
  <w:style w:type="character" w:customStyle="1" w:styleId="CommentSubjectChar">
    <w:name w:val="Comment Subject Char"/>
    <w:basedOn w:val="CommentTextChar"/>
    <w:link w:val="CommentSubject"/>
    <w:uiPriority w:val="99"/>
    <w:semiHidden/>
    <w:rsid w:val="0066065C"/>
    <w:rPr>
      <w:rFonts w:ascii="Arial" w:eastAsia="Times"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ct.edu.au/standards-and-conduct/code-of-eth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wards.com.au/2021/stemgirlpowercamp/newentry/index.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awards.com.au/2021/stemgirlpowercamp/newentry/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D7416D-2DD7-4087-987B-35BD744A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2018-01-16T02:55:00Z</cp:lastPrinted>
  <dcterms:created xsi:type="dcterms:W3CDTF">2020-09-30T02:02:00Z</dcterms:created>
  <dcterms:modified xsi:type="dcterms:W3CDTF">2020-09-30T02:02:00Z</dcterms:modified>
</cp:coreProperties>
</file>