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0C" w:rsidRPr="00B825C4" w:rsidRDefault="000D74E9" w:rsidP="0044050C">
      <w:pPr>
        <w:pStyle w:val="Heading2"/>
      </w:pPr>
      <w:r>
        <w:t xml:space="preserve">2021 STEM Girl Power Initiative: </w:t>
      </w:r>
      <w:r w:rsidRPr="00B825C4">
        <w:t>Student details and parent or guardian contact information</w:t>
      </w:r>
      <w:bookmarkStart w:id="0" w:name="_GoBack"/>
      <w:bookmarkEnd w:id="0"/>
    </w:p>
    <w:tbl>
      <w:tblPr>
        <w:tblW w:w="50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802"/>
        <w:gridCol w:w="3793"/>
      </w:tblGrid>
      <w:tr w:rsidR="0044050C" w:rsidRPr="00B825C4" w:rsidTr="00AD716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44050C" w:rsidRPr="00B825C4" w:rsidRDefault="00C463BA" w:rsidP="00C463BA">
            <w:pPr>
              <w:tabs>
                <w:tab w:val="left" w:pos="1680"/>
                <w:tab w:val="left" w:pos="4253"/>
              </w:tabs>
              <w:overflowPunct w:val="0"/>
              <w:autoSpaceDE w:val="0"/>
              <w:autoSpaceDN w:val="0"/>
              <w:adjustRightInd w:val="0"/>
              <w:spacing w:before="120" w:after="120"/>
              <w:jc w:val="both"/>
              <w:rPr>
                <w:rFonts w:ascii="Arial" w:eastAsia="Times New Roman" w:hAnsi="Arial" w:cs="Arial"/>
                <w:b/>
                <w:bCs/>
                <w:smallCaps/>
                <w:sz w:val="22"/>
                <w:szCs w:val="22"/>
                <w:lang w:eastAsia="en-US"/>
              </w:rPr>
            </w:pPr>
            <w:r>
              <w:rPr>
                <w:rFonts w:ascii="Arial" w:eastAsia="Times New Roman" w:hAnsi="Arial" w:cs="Arial"/>
                <w:b/>
                <w:bCs/>
                <w:smallCaps/>
                <w:sz w:val="22"/>
                <w:szCs w:val="22"/>
                <w:lang w:eastAsia="en-US"/>
              </w:rPr>
              <w:t>c</w:t>
            </w:r>
            <w:r w:rsidR="0044050C" w:rsidRPr="00B825C4">
              <w:rPr>
                <w:rFonts w:ascii="Arial" w:eastAsia="Times New Roman" w:hAnsi="Arial" w:cs="Arial"/>
                <w:b/>
                <w:bCs/>
                <w:smallCaps/>
                <w:sz w:val="22"/>
                <w:szCs w:val="22"/>
                <w:lang w:eastAsia="en-US"/>
              </w:rPr>
              <w:t>amp</w:t>
            </w:r>
            <w:r>
              <w:rPr>
                <w:rFonts w:ascii="Arial" w:eastAsia="Times New Roman" w:hAnsi="Arial" w:cs="Arial"/>
                <w:b/>
                <w:bCs/>
                <w:smallCaps/>
                <w:sz w:val="22"/>
                <w:szCs w:val="22"/>
                <w:lang w:eastAsia="en-US"/>
              </w:rPr>
              <w:t xml:space="preserve"> applicant </w:t>
            </w:r>
            <w:r w:rsidR="0044050C" w:rsidRPr="00B825C4">
              <w:rPr>
                <w:rFonts w:ascii="Arial" w:eastAsia="Times New Roman" w:hAnsi="Arial" w:cs="Arial"/>
                <w:b/>
                <w:bCs/>
                <w:smallCaps/>
                <w:sz w:val="22"/>
                <w:szCs w:val="22"/>
                <w:lang w:eastAsia="en-US"/>
              </w:rPr>
              <w:t>details</w:t>
            </w:r>
          </w:p>
        </w:tc>
      </w:tr>
      <w:tr w:rsidR="0044050C" w:rsidRPr="00B825C4" w:rsidTr="00AD716B">
        <w:trPr>
          <w:cantSplit/>
        </w:trPr>
        <w:tc>
          <w:tcPr>
            <w:tcW w:w="817" w:type="pct"/>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Title</w:t>
            </w:r>
            <w:r w:rsidRPr="00B825C4">
              <w:rPr>
                <w:rFonts w:ascii="Arial" w:eastAsia="Times New Roman" w:hAnsi="Arial" w:cs="Arial"/>
                <w:bCs/>
                <w:sz w:val="22"/>
                <w:szCs w:val="22"/>
                <w:lang w:eastAsia="en-US"/>
              </w:rPr>
              <w:fldChar w:fldCharType="begin">
                <w:ffData>
                  <w:name w:val="Text6"/>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c>
          <w:tcPr>
            <w:tcW w:w="2094" w:type="pct"/>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First name </w:t>
            </w:r>
            <w:r w:rsidRPr="00B825C4">
              <w:rPr>
                <w:rFonts w:ascii="Arial" w:eastAsia="Times New Roman" w:hAnsi="Arial" w:cs="Arial"/>
                <w:bCs/>
                <w:sz w:val="22"/>
                <w:szCs w:val="22"/>
                <w:lang w:eastAsia="en-US"/>
              </w:rPr>
              <w:fldChar w:fldCharType="begin">
                <w:ffData>
                  <w:name w:val="Text7"/>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c>
          <w:tcPr>
            <w:tcW w:w="2089" w:type="pct"/>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Surname </w:t>
            </w:r>
            <w:r w:rsidRPr="00B825C4">
              <w:rPr>
                <w:rFonts w:ascii="Arial" w:eastAsia="Times New Roman" w:hAnsi="Arial" w:cs="Arial"/>
                <w:bCs/>
                <w:sz w:val="22"/>
                <w:szCs w:val="22"/>
                <w:lang w:eastAsia="en-US"/>
              </w:rPr>
              <w:fldChar w:fldCharType="begin">
                <w:ffData>
                  <w:name w:val="Text8"/>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r>
      <w:tr w:rsidR="0044050C" w:rsidRPr="00B825C4" w:rsidTr="00AD716B">
        <w:tc>
          <w:tcPr>
            <w:tcW w:w="2911" w:type="pct"/>
            <w:gridSpan w:val="2"/>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School </w:t>
            </w:r>
            <w:r w:rsidRPr="00B825C4">
              <w:rPr>
                <w:rFonts w:ascii="Arial" w:eastAsia="Times New Roman" w:hAnsi="Arial" w:cs="Arial"/>
                <w:bCs/>
                <w:sz w:val="22"/>
                <w:szCs w:val="22"/>
                <w:lang w:eastAsia="en-US"/>
              </w:rPr>
              <w:fldChar w:fldCharType="begin">
                <w:ffData>
                  <w:name w:val="Text10"/>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c>
          <w:tcPr>
            <w:tcW w:w="2089" w:type="pct"/>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Region </w:t>
            </w:r>
            <w:r w:rsidRPr="00B825C4">
              <w:rPr>
                <w:rFonts w:ascii="Arial" w:eastAsia="Times New Roman" w:hAnsi="Arial" w:cs="Arial"/>
                <w:bCs/>
                <w:sz w:val="22"/>
                <w:szCs w:val="22"/>
                <w:lang w:eastAsia="en-US"/>
              </w:rPr>
              <w:fldChar w:fldCharType="begin">
                <w:ffData>
                  <w:name w:val="Text11"/>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r>
      <w:tr w:rsidR="0044050C" w:rsidRPr="00B825C4" w:rsidTr="00AD716B">
        <w:tc>
          <w:tcPr>
            <w:tcW w:w="2911" w:type="pct"/>
            <w:gridSpan w:val="2"/>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Student mobile (if bringing to camp) </w:t>
            </w:r>
          </w:p>
          <w:p w:rsidR="0044050C" w:rsidRPr="00B825C4" w:rsidRDefault="0044050C" w:rsidP="00AD716B">
            <w:pPr>
              <w:overflowPunct w:val="0"/>
              <w:autoSpaceDE w:val="0"/>
              <w:autoSpaceDN w:val="0"/>
              <w:adjustRightInd w:val="0"/>
              <w:spacing w:before="120" w:after="120"/>
              <w:rPr>
                <w:rFonts w:ascii="Arial" w:eastAsia="Times New Roman" w:hAnsi="Arial" w:cs="Arial"/>
                <w:bCs/>
                <w:sz w:val="22"/>
                <w:szCs w:val="22"/>
                <w:lang w:eastAsia="en-US"/>
              </w:rPr>
            </w:pPr>
            <w:r w:rsidRPr="00B825C4">
              <w:rPr>
                <w:rFonts w:ascii="Arial" w:eastAsia="Times New Roman" w:hAnsi="Arial" w:cs="Arial"/>
                <w:bCs/>
                <w:sz w:val="22"/>
                <w:szCs w:val="22"/>
                <w:lang w:eastAsia="en-US"/>
              </w:rPr>
              <w:fldChar w:fldCharType="begin">
                <w:ffData>
                  <w:name w:val="Text13"/>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c>
          <w:tcPr>
            <w:tcW w:w="2089" w:type="pct"/>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Email (school email) </w:t>
            </w:r>
            <w:r w:rsidRPr="00B825C4">
              <w:rPr>
                <w:rFonts w:ascii="Arial" w:eastAsia="Times New Roman" w:hAnsi="Arial" w:cs="Arial"/>
                <w:bCs/>
                <w:sz w:val="22"/>
                <w:szCs w:val="22"/>
                <w:lang w:eastAsia="en-US"/>
              </w:rPr>
              <w:fldChar w:fldCharType="begin">
                <w:ffData>
                  <w:name w:val="Text14"/>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r>
      <w:tr w:rsidR="0044050C" w:rsidRPr="00B825C4" w:rsidTr="00AD716B">
        <w:trPr>
          <w:cantSplit/>
        </w:trPr>
        <w:tc>
          <w:tcPr>
            <w:tcW w:w="5000" w:type="pct"/>
            <w:gridSpan w:val="3"/>
            <w:tcBorders>
              <w:top w:val="single" w:sz="4" w:space="0" w:color="auto"/>
              <w:left w:val="single" w:sz="4" w:space="0" w:color="auto"/>
              <w:bottom w:val="single" w:sz="4" w:space="0" w:color="auto"/>
              <w:right w:val="single" w:sz="4" w:space="0" w:color="auto"/>
            </w:tcBorders>
          </w:tcPr>
          <w:p w:rsidR="0044050C" w:rsidRPr="00B825C4" w:rsidRDefault="0044050C" w:rsidP="00AD716B">
            <w:pPr>
              <w:overflowPunct w:val="0"/>
              <w:autoSpaceDE w:val="0"/>
              <w:autoSpaceDN w:val="0"/>
              <w:adjustRightInd w:val="0"/>
              <w:spacing w:before="120" w:after="120"/>
              <w:rPr>
                <w:rFonts w:ascii="Arial" w:eastAsia="Times New Roman" w:hAnsi="Arial" w:cs="Arial"/>
                <w:bCs/>
                <w:sz w:val="22"/>
                <w:szCs w:val="22"/>
                <w:lang w:eastAsia="en-US"/>
              </w:rPr>
            </w:pPr>
            <w:r w:rsidRPr="00B825C4">
              <w:rPr>
                <w:rFonts w:ascii="Arial" w:eastAsia="Times New Roman" w:hAnsi="Arial" w:cs="Arial"/>
                <w:b/>
                <w:bCs/>
                <w:smallCaps/>
                <w:sz w:val="22"/>
                <w:szCs w:val="22"/>
                <w:lang w:eastAsia="en-US"/>
              </w:rPr>
              <w:t>parent/guardian contact information</w:t>
            </w:r>
          </w:p>
        </w:tc>
      </w:tr>
      <w:tr w:rsidR="0044050C" w:rsidRPr="00B825C4" w:rsidTr="00AD716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Parent/guardian contact name and telephone number </w:t>
            </w:r>
            <w:r w:rsidRPr="00B825C4">
              <w:rPr>
                <w:rFonts w:ascii="Arial" w:eastAsia="Times New Roman" w:hAnsi="Arial" w:cs="Arial"/>
                <w:bCs/>
                <w:sz w:val="22"/>
                <w:szCs w:val="22"/>
                <w:lang w:eastAsia="en-US"/>
              </w:rPr>
              <w:fldChar w:fldCharType="begin">
                <w:ffData>
                  <w:name w:val="Text12"/>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r w:rsidRPr="00B825C4">
              <w:rPr>
                <w:rFonts w:ascii="Arial" w:eastAsia="Times New Roman" w:hAnsi="Arial" w:cs="Arial"/>
                <w:bCs/>
                <w:sz w:val="22"/>
                <w:szCs w:val="22"/>
                <w:lang w:eastAsia="en-US"/>
              </w:rPr>
              <w:t xml:space="preserve">                                                     </w:t>
            </w:r>
          </w:p>
        </w:tc>
      </w:tr>
      <w:tr w:rsidR="0044050C" w:rsidRPr="00B825C4" w:rsidTr="00AD716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Alternative emergency contact name and telephone number     </w:t>
            </w:r>
            <w:r w:rsidRPr="00B825C4">
              <w:rPr>
                <w:rFonts w:ascii="Arial" w:eastAsia="Times New Roman" w:hAnsi="Arial" w:cs="Arial"/>
                <w:bCs/>
                <w:sz w:val="22"/>
                <w:szCs w:val="22"/>
                <w:lang w:eastAsia="en-US"/>
              </w:rPr>
              <w:fldChar w:fldCharType="begin">
                <w:ffData>
                  <w:name w:val="Text12"/>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r w:rsidRPr="00B825C4">
              <w:rPr>
                <w:rFonts w:ascii="Arial" w:eastAsia="Times New Roman" w:hAnsi="Arial" w:cs="Arial"/>
                <w:bCs/>
                <w:sz w:val="22"/>
                <w:szCs w:val="22"/>
                <w:lang w:eastAsia="en-US"/>
              </w:rPr>
              <w:t xml:space="preserve">    </w:t>
            </w:r>
          </w:p>
          <w:p w:rsidR="0044050C" w:rsidRPr="00B825C4" w:rsidRDefault="0044050C" w:rsidP="00AD716B">
            <w:pPr>
              <w:overflowPunct w:val="0"/>
              <w:autoSpaceDE w:val="0"/>
              <w:autoSpaceDN w:val="0"/>
              <w:adjustRightInd w:val="0"/>
              <w:spacing w:before="120" w:after="120"/>
              <w:jc w:val="both"/>
              <w:rPr>
                <w:rFonts w:ascii="Arial" w:eastAsia="Times New Roman" w:hAnsi="Arial" w:cs="Arial"/>
                <w:bCs/>
                <w:sz w:val="22"/>
                <w:szCs w:val="22"/>
                <w:lang w:eastAsia="en-US"/>
              </w:rPr>
            </w:pPr>
            <w:r w:rsidRPr="00B825C4">
              <w:rPr>
                <w:rFonts w:ascii="Arial" w:eastAsia="Times New Roman" w:hAnsi="Arial" w:cs="Arial"/>
                <w:bCs/>
                <w:sz w:val="22"/>
                <w:szCs w:val="22"/>
                <w:lang w:eastAsia="en-US"/>
              </w:rPr>
              <w:t xml:space="preserve">(Relationship to student) </w:t>
            </w:r>
            <w:r w:rsidRPr="00B825C4">
              <w:rPr>
                <w:rFonts w:ascii="Arial" w:eastAsia="Times New Roman" w:hAnsi="Arial" w:cs="Arial"/>
                <w:bCs/>
                <w:sz w:val="22"/>
                <w:szCs w:val="22"/>
                <w:lang w:eastAsia="en-US"/>
              </w:rPr>
              <w:fldChar w:fldCharType="begin">
                <w:ffData>
                  <w:name w:val="Text12"/>
                  <w:enabled/>
                  <w:calcOnExit w:val="0"/>
                  <w:textInput/>
                </w:ffData>
              </w:fldChar>
            </w:r>
            <w:r w:rsidRPr="00B825C4">
              <w:rPr>
                <w:rFonts w:ascii="Arial" w:eastAsia="Times New Roman" w:hAnsi="Arial" w:cs="Arial"/>
                <w:bCs/>
                <w:sz w:val="22"/>
                <w:szCs w:val="22"/>
                <w:lang w:eastAsia="en-US"/>
              </w:rPr>
              <w:instrText xml:space="preserve"> FORMTEXT </w:instrText>
            </w:r>
            <w:r w:rsidRPr="00B825C4">
              <w:rPr>
                <w:rFonts w:ascii="Arial" w:eastAsia="Times New Roman" w:hAnsi="Arial" w:cs="Arial"/>
                <w:bCs/>
                <w:sz w:val="22"/>
                <w:szCs w:val="22"/>
                <w:lang w:eastAsia="en-US"/>
              </w:rPr>
            </w:r>
            <w:r w:rsidRPr="00B825C4">
              <w:rPr>
                <w:rFonts w:ascii="Arial" w:eastAsia="Times New Roman" w:hAnsi="Arial" w:cs="Arial"/>
                <w:bCs/>
                <w:sz w:val="22"/>
                <w:szCs w:val="22"/>
                <w:lang w:eastAsia="en-US"/>
              </w:rPr>
              <w:fldChar w:fldCharType="separate"/>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t> </w:t>
            </w:r>
            <w:r w:rsidRPr="00B825C4">
              <w:rPr>
                <w:rFonts w:ascii="Arial" w:eastAsia="Times New Roman" w:hAnsi="Arial" w:cs="Arial"/>
                <w:bCs/>
                <w:sz w:val="22"/>
                <w:szCs w:val="22"/>
                <w:lang w:eastAsia="en-US"/>
              </w:rPr>
              <w:fldChar w:fldCharType="end"/>
            </w:r>
          </w:p>
        </w:tc>
      </w:tr>
    </w:tbl>
    <w:p w:rsidR="0044050C" w:rsidRPr="00B825C4" w:rsidRDefault="0044050C" w:rsidP="0044050C">
      <w:pPr>
        <w:pStyle w:val="Heading2"/>
      </w:pPr>
      <w:r w:rsidRPr="00B825C4">
        <w:t xml:space="preserve">Relevant medical information </w:t>
      </w:r>
    </w:p>
    <w:p w:rsidR="0044050C" w:rsidRPr="00B825C4" w:rsidRDefault="0044050C" w:rsidP="0044050C">
      <w:pPr>
        <w:tabs>
          <w:tab w:val="left" w:pos="426"/>
        </w:tabs>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This is to be completed by the parent or guardian. The information contained herein is required by camp leaders or medical practitioners in the event of a student requiring treatmen</w:t>
      </w:r>
      <w:r>
        <w:rPr>
          <w:rFonts w:ascii="Arial" w:eastAsia="Times" w:hAnsi="Arial" w:cs="Arial"/>
          <w:color w:val="000000"/>
          <w:sz w:val="22"/>
          <w:szCs w:val="22"/>
          <w:lang w:eastAsia="en-AU"/>
        </w:rPr>
        <w:t>t. It is important for the well</w:t>
      </w:r>
      <w:r w:rsidRPr="00B825C4">
        <w:rPr>
          <w:rFonts w:ascii="Arial" w:eastAsia="Times" w:hAnsi="Arial" w:cs="Arial"/>
          <w:color w:val="000000"/>
          <w:sz w:val="22"/>
          <w:szCs w:val="22"/>
          <w:lang w:eastAsia="en-AU"/>
        </w:rPr>
        <w:t xml:space="preserve">being of the student that this is completed fully and accurately. All information will be held in confidence by camp leaders. The camp leaders will not have access to student </w:t>
      </w:r>
      <w:proofErr w:type="spellStart"/>
      <w:r w:rsidRPr="00B825C4">
        <w:rPr>
          <w:rFonts w:ascii="Arial" w:eastAsia="Times" w:hAnsi="Arial" w:cs="Arial"/>
          <w:color w:val="000000"/>
          <w:sz w:val="22"/>
          <w:szCs w:val="22"/>
          <w:lang w:eastAsia="en-AU"/>
        </w:rPr>
        <w:t>OneSchool</w:t>
      </w:r>
      <w:proofErr w:type="spellEnd"/>
      <w:r w:rsidRPr="00B825C4">
        <w:rPr>
          <w:rFonts w:ascii="Arial" w:eastAsia="Times" w:hAnsi="Arial" w:cs="Arial"/>
          <w:color w:val="000000"/>
          <w:sz w:val="22"/>
          <w:szCs w:val="22"/>
          <w:lang w:eastAsia="en-AU"/>
        </w:rPr>
        <w:t xml:space="preserve"> records.</w:t>
      </w:r>
    </w:p>
    <w:p w:rsidR="0044050C" w:rsidRPr="00B825C4" w:rsidRDefault="0044050C" w:rsidP="0044050C">
      <w:pPr>
        <w:tabs>
          <w:tab w:val="left" w:pos="426"/>
        </w:tabs>
        <w:ind w:left="-284"/>
        <w:rPr>
          <w:rFonts w:ascii="Arial" w:eastAsia="Times" w:hAnsi="Arial" w:cs="Arial"/>
          <w:color w:val="000000"/>
          <w:sz w:val="22"/>
          <w:szCs w:val="2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Has your child had:</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Pr>
          <w:rFonts w:ascii="Arial" w:eastAsia="Times" w:hAnsi="Arial" w:cs="Arial"/>
          <w:color w:val="000000"/>
          <w:sz w:val="22"/>
          <w:szCs w:val="22"/>
          <w:lang w:eastAsia="en-AU"/>
        </w:rPr>
        <w:t xml:space="preserve">          YES      </w:t>
      </w:r>
      <w:r w:rsidRPr="00B825C4">
        <w:rPr>
          <w:rFonts w:ascii="Arial" w:eastAsia="Times" w:hAnsi="Arial" w:cs="Arial"/>
          <w:color w:val="000000"/>
          <w:sz w:val="22"/>
          <w:szCs w:val="22"/>
          <w:lang w:eastAsia="en-AU"/>
        </w:rPr>
        <w:t>NO</w:t>
      </w:r>
      <w:r w:rsidRPr="00B825C4">
        <w:rPr>
          <w:rFonts w:ascii="Arial" w:eastAsia="Times" w:hAnsi="Arial" w:cs="Arial"/>
          <w:color w:val="000000"/>
          <w:sz w:val="22"/>
          <w:szCs w:val="22"/>
          <w:lang w:eastAsia="en-AU"/>
        </w:rPr>
        <w:tab/>
      </w:r>
      <w:proofErr w:type="gramStart"/>
      <w:r w:rsidRPr="00B825C4">
        <w:rPr>
          <w:rFonts w:ascii="Arial" w:eastAsia="Times" w:hAnsi="Arial" w:cs="Arial"/>
          <w:color w:val="000000"/>
          <w:sz w:val="22"/>
          <w:szCs w:val="22"/>
          <w:lang w:eastAsia="en-AU"/>
        </w:rPr>
        <w:t>Notes</w:t>
      </w:r>
      <w:proofErr w:type="gramEnd"/>
    </w:p>
    <w:p w:rsidR="0044050C" w:rsidRPr="00B825C4" w:rsidRDefault="0044050C" w:rsidP="0044050C">
      <w:pPr>
        <w:ind w:left="-567"/>
        <w:rPr>
          <w:rFonts w:ascii="Arial" w:eastAsia="Times" w:hAnsi="Arial" w:cs="Arial"/>
          <w:color w:val="000000"/>
          <w:sz w:val="12"/>
          <w:szCs w:val="16"/>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(a)</w:t>
      </w:r>
      <w:r w:rsidRPr="00B825C4">
        <w:rPr>
          <w:rFonts w:ascii="Arial" w:eastAsia="Times" w:hAnsi="Arial" w:cs="Arial"/>
          <w:color w:val="000000"/>
          <w:sz w:val="22"/>
          <w:szCs w:val="22"/>
          <w:lang w:eastAsia="en-AU"/>
        </w:rPr>
        <w:tab/>
        <w:t>Tetanus booster in the last 12 months</w:t>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(b)</w:t>
      </w:r>
      <w:r w:rsidRPr="00B825C4">
        <w:rPr>
          <w:rFonts w:ascii="Arial" w:eastAsia="Times" w:hAnsi="Arial" w:cs="Arial"/>
          <w:color w:val="000000"/>
          <w:sz w:val="22"/>
          <w:szCs w:val="22"/>
          <w:lang w:eastAsia="en-AU"/>
        </w:rPr>
        <w:tab/>
        <w:t>Heart problems</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(c)</w:t>
      </w:r>
      <w:r w:rsidRPr="00B825C4">
        <w:rPr>
          <w:rFonts w:ascii="Arial" w:eastAsia="Times" w:hAnsi="Arial" w:cs="Arial"/>
          <w:color w:val="000000"/>
          <w:sz w:val="22"/>
          <w:szCs w:val="22"/>
          <w:lang w:eastAsia="en-AU"/>
        </w:rPr>
        <w:tab/>
        <w:t>Respiratory problems (e.g. asthma)</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(d)</w:t>
      </w:r>
      <w:r w:rsidRPr="00B825C4">
        <w:rPr>
          <w:rFonts w:ascii="Arial" w:eastAsia="Times" w:hAnsi="Arial" w:cs="Arial"/>
          <w:color w:val="000000"/>
          <w:sz w:val="22"/>
          <w:szCs w:val="22"/>
          <w:lang w:eastAsia="en-AU"/>
        </w:rPr>
        <w:tab/>
        <w:t>Allergies (incl. food, drugs, ointments)</w:t>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(e)</w:t>
      </w:r>
      <w:r w:rsidRPr="00B825C4">
        <w:rPr>
          <w:rFonts w:ascii="Arial" w:eastAsia="Times" w:hAnsi="Arial" w:cs="Arial"/>
          <w:color w:val="000000"/>
          <w:sz w:val="22"/>
          <w:szCs w:val="22"/>
          <w:lang w:eastAsia="en-AU"/>
        </w:rPr>
        <w:tab/>
        <w:t>Diabetes</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(f)</w:t>
      </w:r>
      <w:r w:rsidRPr="00B825C4">
        <w:rPr>
          <w:rFonts w:ascii="Arial" w:eastAsia="Times" w:hAnsi="Arial" w:cs="Arial"/>
          <w:color w:val="000000"/>
          <w:sz w:val="22"/>
          <w:szCs w:val="22"/>
          <w:lang w:eastAsia="en-AU"/>
        </w:rPr>
        <w:tab/>
        <w:t>Blood pressure</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(g)</w:t>
      </w:r>
      <w:r w:rsidRPr="00B825C4">
        <w:rPr>
          <w:rFonts w:ascii="Arial" w:eastAsia="Times" w:hAnsi="Arial" w:cs="Arial"/>
          <w:color w:val="000000"/>
          <w:sz w:val="22"/>
          <w:szCs w:val="22"/>
          <w:lang w:eastAsia="en-AU"/>
        </w:rPr>
        <w:tab/>
        <w:t>Recent operations</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(h)</w:t>
      </w:r>
      <w:r w:rsidRPr="00B825C4">
        <w:rPr>
          <w:rFonts w:ascii="Arial" w:eastAsia="Times" w:hAnsi="Arial" w:cs="Arial"/>
          <w:color w:val="000000"/>
          <w:sz w:val="22"/>
          <w:szCs w:val="22"/>
          <w:lang w:eastAsia="en-AU"/>
        </w:rPr>
        <w:tab/>
        <w:t>Epilepsy</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w:t>
      </w:r>
      <w:proofErr w:type="spellStart"/>
      <w:r w:rsidRPr="00B825C4">
        <w:rPr>
          <w:rFonts w:ascii="Arial" w:eastAsia="Times" w:hAnsi="Arial" w:cs="Arial"/>
          <w:color w:val="000000"/>
          <w:sz w:val="22"/>
          <w:szCs w:val="22"/>
          <w:lang w:eastAsia="en-AU"/>
        </w:rPr>
        <w:t>i</w:t>
      </w:r>
      <w:proofErr w:type="spellEnd"/>
      <w:r w:rsidRPr="00B825C4">
        <w:rPr>
          <w:rFonts w:ascii="Arial" w:eastAsia="Times" w:hAnsi="Arial" w:cs="Arial"/>
          <w:color w:val="000000"/>
          <w:sz w:val="22"/>
          <w:szCs w:val="22"/>
          <w:lang w:eastAsia="en-AU"/>
        </w:rPr>
        <w:t>)</w:t>
      </w:r>
      <w:r w:rsidRPr="00B825C4">
        <w:rPr>
          <w:rFonts w:ascii="Arial" w:eastAsia="Times" w:hAnsi="Arial" w:cs="Arial"/>
          <w:color w:val="000000"/>
          <w:sz w:val="22"/>
          <w:szCs w:val="22"/>
          <w:lang w:eastAsia="en-AU"/>
        </w:rPr>
        <w:tab/>
        <w:t>Recent illness</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color w:val="000000"/>
          <w:sz w:val="12"/>
          <w:szCs w:val="12"/>
          <w:lang w:eastAsia="en-AU"/>
        </w:rPr>
      </w:pPr>
    </w:p>
    <w:p w:rsidR="0044050C" w:rsidRPr="00B825C4" w:rsidRDefault="0044050C" w:rsidP="0044050C">
      <w:pPr>
        <w:ind w:left="-567"/>
        <w:rPr>
          <w:rFonts w:ascii="Arial" w:eastAsia="Times" w:hAnsi="Arial" w:cs="Arial"/>
          <w:color w:val="000000"/>
          <w:sz w:val="22"/>
          <w:szCs w:val="22"/>
          <w:lang w:eastAsia="en-AU"/>
        </w:rPr>
      </w:pPr>
      <w:r w:rsidRPr="00B825C4">
        <w:rPr>
          <w:rFonts w:ascii="Arial" w:eastAsia="Times" w:hAnsi="Arial" w:cs="Arial"/>
          <w:color w:val="000000"/>
          <w:sz w:val="22"/>
          <w:szCs w:val="22"/>
          <w:lang w:eastAsia="en-AU"/>
        </w:rPr>
        <w:t>(j)</w:t>
      </w:r>
      <w:r w:rsidRPr="00B825C4">
        <w:rPr>
          <w:rFonts w:ascii="Arial" w:eastAsia="Times" w:hAnsi="Arial" w:cs="Arial"/>
          <w:color w:val="000000"/>
          <w:sz w:val="22"/>
          <w:szCs w:val="22"/>
          <w:lang w:eastAsia="en-AU"/>
        </w:rPr>
        <w:tab/>
        <w:t>Phobias</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Pr="00B825C4" w:rsidRDefault="0044050C" w:rsidP="0044050C">
      <w:pPr>
        <w:ind w:left="-567"/>
        <w:rPr>
          <w:rFonts w:ascii="Arial" w:eastAsia="Times" w:hAnsi="Arial" w:cs="Arial"/>
          <w:b/>
          <w:color w:val="000000"/>
          <w:sz w:val="12"/>
          <w:szCs w:val="12"/>
          <w:lang w:eastAsia="en-AU"/>
        </w:rPr>
      </w:pPr>
    </w:p>
    <w:p w:rsidR="0044050C" w:rsidRPr="00B825C4" w:rsidRDefault="0044050C" w:rsidP="0044050C">
      <w:pPr>
        <w:ind w:left="-567"/>
        <w:rPr>
          <w:rFonts w:ascii="Arial" w:eastAsia="Times" w:hAnsi="Arial" w:cs="Arial"/>
          <w:sz w:val="22"/>
          <w:szCs w:val="22"/>
          <w:lang w:eastAsia="en-AU"/>
        </w:rPr>
      </w:pPr>
      <w:r w:rsidRPr="00B825C4">
        <w:rPr>
          <w:rFonts w:ascii="Arial" w:eastAsia="Times" w:hAnsi="Arial" w:cs="Arial"/>
          <w:color w:val="000000"/>
          <w:sz w:val="22"/>
          <w:szCs w:val="22"/>
          <w:lang w:eastAsia="en-AU"/>
        </w:rPr>
        <w:t>(j)</w:t>
      </w:r>
      <w:r w:rsidRPr="00B825C4">
        <w:rPr>
          <w:rFonts w:ascii="Arial" w:eastAsia="Times" w:hAnsi="Arial" w:cs="Arial"/>
          <w:color w:val="000000"/>
          <w:sz w:val="22"/>
          <w:szCs w:val="22"/>
          <w:lang w:eastAsia="en-AU"/>
        </w:rPr>
        <w:tab/>
        <w:t>Current medication</w:t>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color w:val="000000"/>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r>
      <w:r w:rsidRPr="00B825C4">
        <w:rPr>
          <w:rFonts w:ascii="Arial" w:eastAsia="Times" w:hAnsi="Arial" w:cs="Arial"/>
          <w:sz w:val="22"/>
          <w:szCs w:val="22"/>
          <w:lang w:eastAsia="en-AU"/>
        </w:rPr>
        <w:fldChar w:fldCharType="begin">
          <w:ffData>
            <w:name w:val="Check3"/>
            <w:enabled/>
            <w:calcOnExit w:val="0"/>
            <w:checkBox>
              <w:sizeAuto/>
              <w:default w:val="0"/>
            </w:checkBox>
          </w:ffData>
        </w:fldChar>
      </w:r>
      <w:r w:rsidRPr="00B825C4">
        <w:rPr>
          <w:rFonts w:ascii="Arial" w:eastAsia="Times" w:hAnsi="Arial" w:cs="Arial"/>
          <w:sz w:val="22"/>
          <w:szCs w:val="22"/>
          <w:lang w:eastAsia="en-AU"/>
        </w:rPr>
        <w:instrText xml:space="preserve"> FORMCHECKBOX </w:instrText>
      </w:r>
      <w:r w:rsidR="000D74E9">
        <w:rPr>
          <w:rFonts w:ascii="Arial" w:eastAsia="Times" w:hAnsi="Arial" w:cs="Arial"/>
          <w:sz w:val="22"/>
          <w:szCs w:val="22"/>
          <w:lang w:eastAsia="en-AU"/>
        </w:rPr>
      </w:r>
      <w:r w:rsidR="000D74E9">
        <w:rPr>
          <w:rFonts w:ascii="Arial" w:eastAsia="Times" w:hAnsi="Arial" w:cs="Arial"/>
          <w:sz w:val="22"/>
          <w:szCs w:val="22"/>
          <w:lang w:eastAsia="en-AU"/>
        </w:rPr>
        <w:fldChar w:fldCharType="separate"/>
      </w:r>
      <w:r w:rsidRPr="00B825C4">
        <w:rPr>
          <w:rFonts w:ascii="Arial" w:eastAsia="Times" w:hAnsi="Arial" w:cs="Arial"/>
          <w:sz w:val="22"/>
          <w:szCs w:val="22"/>
          <w:lang w:eastAsia="en-AU"/>
        </w:rPr>
        <w:fldChar w:fldCharType="end"/>
      </w:r>
      <w:r w:rsidRPr="00B825C4">
        <w:rPr>
          <w:rFonts w:ascii="Arial" w:eastAsia="Times" w:hAnsi="Arial" w:cs="Arial"/>
          <w:sz w:val="22"/>
          <w:szCs w:val="22"/>
          <w:lang w:eastAsia="en-AU"/>
        </w:rPr>
        <w:tab/>
        <w:t>_________________________</w:t>
      </w:r>
    </w:p>
    <w:p w:rsidR="0044050C" w:rsidRDefault="0044050C" w:rsidP="0044050C">
      <w:pPr>
        <w:ind w:left="-567"/>
        <w:rPr>
          <w:rFonts w:ascii="Arial" w:eastAsia="Times" w:hAnsi="Arial" w:cs="Arial"/>
          <w:sz w:val="22"/>
          <w:szCs w:val="22"/>
          <w:lang w:eastAsia="en-AU"/>
        </w:rPr>
      </w:pPr>
      <w:r>
        <w:rPr>
          <w:rFonts w:ascii="Arial" w:eastAsia="Times" w:hAnsi="Arial" w:cs="Arial"/>
          <w:sz w:val="22"/>
          <w:szCs w:val="22"/>
          <w:lang w:eastAsia="en-AU"/>
        </w:rPr>
        <w:br w:type="page"/>
      </w:r>
    </w:p>
    <w:p w:rsidR="0044050C" w:rsidRPr="00B825C4" w:rsidRDefault="0044050C" w:rsidP="0044050C">
      <w:pPr>
        <w:pStyle w:val="Heading3"/>
        <w:ind w:left="-567"/>
      </w:pPr>
      <w:r w:rsidRPr="00B825C4">
        <w:lastRenderedPageBreak/>
        <w:t>Additional medical information</w:t>
      </w:r>
    </w:p>
    <w:p w:rsidR="0044050C" w:rsidRPr="00B825C4" w:rsidRDefault="0044050C" w:rsidP="0044050C">
      <w:pPr>
        <w:tabs>
          <w:tab w:val="left" w:pos="7071"/>
        </w:tabs>
        <w:ind w:left="-567"/>
        <w:rPr>
          <w:rFonts w:ascii="Arial" w:eastAsia="Times" w:hAnsi="Arial" w:cs="Arial"/>
          <w:sz w:val="22"/>
          <w:szCs w:val="22"/>
          <w:lang w:eastAsia="en-AU"/>
        </w:rPr>
      </w:pPr>
    </w:p>
    <w:p w:rsidR="0044050C" w:rsidRPr="00B825C4" w:rsidRDefault="0044050C" w:rsidP="0044050C">
      <w:pPr>
        <w:tabs>
          <w:tab w:val="left" w:pos="7071"/>
        </w:tabs>
        <w:ind w:left="-567"/>
        <w:rPr>
          <w:rFonts w:ascii="Arial" w:eastAsia="Times" w:hAnsi="Arial" w:cs="Arial"/>
          <w:sz w:val="22"/>
          <w:szCs w:val="22"/>
          <w:lang w:eastAsia="en-AU"/>
        </w:rPr>
      </w:pPr>
      <w:r w:rsidRPr="00B825C4">
        <w:rPr>
          <w:rFonts w:ascii="Arial" w:eastAsia="Times" w:hAnsi="Arial" w:cs="Arial"/>
          <w:sz w:val="22"/>
          <w:szCs w:val="22"/>
          <w:lang w:eastAsia="en-AU"/>
        </w:rPr>
        <w:t xml:space="preserve">Please give full details of other medical information </w:t>
      </w:r>
      <w:r>
        <w:rPr>
          <w:rFonts w:ascii="Arial" w:eastAsia="Times" w:hAnsi="Arial" w:cs="Arial"/>
          <w:sz w:val="22"/>
          <w:szCs w:val="22"/>
          <w:lang w:eastAsia="en-AU"/>
        </w:rPr>
        <w:t>that</w:t>
      </w:r>
      <w:r w:rsidRPr="00B825C4">
        <w:rPr>
          <w:rFonts w:ascii="Arial" w:eastAsia="Times" w:hAnsi="Arial" w:cs="Arial"/>
          <w:sz w:val="22"/>
          <w:szCs w:val="22"/>
          <w:lang w:eastAsia="en-AU"/>
        </w:rPr>
        <w:t xml:space="preserve"> may affect the student’s full participation in the activities described for the camp in the box below. Include details of any Individual Health Plan (IHP) or Emergency Health Plan (EHP) or attach copies of these documents.</w:t>
      </w:r>
    </w:p>
    <w:p w:rsidR="0044050C" w:rsidRPr="00B825C4" w:rsidRDefault="0044050C" w:rsidP="0044050C">
      <w:pPr>
        <w:ind w:left="-567"/>
        <w:rPr>
          <w:rFonts w:ascii="Arial" w:eastAsia="Times" w:hAnsi="Arial" w:cs="Arial"/>
          <w:sz w:val="22"/>
          <w:szCs w:val="22"/>
          <w:lang w:eastAsia="en-AU"/>
        </w:rPr>
      </w:pPr>
    </w:p>
    <w:p w:rsidR="0044050C" w:rsidRPr="00B825C4" w:rsidRDefault="0044050C" w:rsidP="0044050C">
      <w:pPr>
        <w:ind w:left="-567"/>
        <w:rPr>
          <w:rFonts w:ascii="Arial" w:eastAsia="Times" w:hAnsi="Arial" w:cs="Arial"/>
          <w:sz w:val="22"/>
          <w:szCs w:val="22"/>
          <w:lang w:eastAsia="en-AU"/>
        </w:rPr>
      </w:pPr>
      <w:r w:rsidRPr="00B825C4">
        <w:rPr>
          <w:rFonts w:ascii="Arial" w:eastAsia="Times" w:hAnsi="Arial" w:cs="Arial"/>
          <w:sz w:val="22"/>
          <w:szCs w:val="22"/>
          <w:lang w:eastAsia="en-AU"/>
        </w:rPr>
        <w:t xml:space="preserve">If a student has a medical condition it will be managed during the camp as per the Department’s, guidelines for administering medication or adjustments for specialised health needs (for example wheelchair access to and between venues). </w:t>
      </w:r>
    </w:p>
    <w:p w:rsidR="0044050C" w:rsidRPr="00B825C4" w:rsidRDefault="0044050C" w:rsidP="0044050C">
      <w:pPr>
        <w:ind w:left="-567"/>
        <w:rPr>
          <w:rFonts w:ascii="Arial" w:eastAsia="Times" w:hAnsi="Arial" w:cs="Arial"/>
          <w:sz w:val="22"/>
          <w:szCs w:val="22"/>
          <w:lang w:eastAsia="en-AU"/>
        </w:rPr>
      </w:pPr>
    </w:p>
    <w:p w:rsidR="0044050C" w:rsidRDefault="0044050C" w:rsidP="0044050C">
      <w:pPr>
        <w:ind w:left="-567"/>
        <w:rPr>
          <w:rFonts w:ascii="Arial" w:eastAsia="Times" w:hAnsi="Arial" w:cs="Arial"/>
          <w:sz w:val="22"/>
          <w:szCs w:val="22"/>
          <w:lang w:eastAsia="en-AU"/>
        </w:rPr>
      </w:pPr>
      <w:r w:rsidRPr="00B825C4">
        <w:rPr>
          <w:rFonts w:ascii="Arial" w:eastAsia="Times" w:hAnsi="Arial" w:cs="Arial"/>
          <w:sz w:val="22"/>
          <w:szCs w:val="22"/>
          <w:lang w:eastAsia="en-AU"/>
        </w:rPr>
        <w:t>If a student has an existing I</w:t>
      </w:r>
      <w:r>
        <w:rPr>
          <w:rFonts w:ascii="Arial" w:eastAsia="Times" w:hAnsi="Arial" w:cs="Arial"/>
          <w:sz w:val="22"/>
          <w:szCs w:val="22"/>
          <w:lang w:eastAsia="en-AU"/>
        </w:rPr>
        <w:t>ndividual Health Plan (IHP) and/</w:t>
      </w:r>
      <w:r w:rsidRPr="00B825C4">
        <w:rPr>
          <w:rFonts w:ascii="Arial" w:eastAsia="Times" w:hAnsi="Arial" w:cs="Arial"/>
          <w:sz w:val="22"/>
          <w:szCs w:val="22"/>
          <w:lang w:eastAsia="en-AU"/>
        </w:rPr>
        <w:t xml:space="preserve">or an Emergency Health Plan (EHP) please provide a copy of the document or contact </w:t>
      </w:r>
      <w:r>
        <w:rPr>
          <w:rFonts w:ascii="Arial" w:eastAsia="Times" w:hAnsi="Arial" w:cs="Arial"/>
          <w:sz w:val="22"/>
          <w:szCs w:val="22"/>
          <w:lang w:eastAsia="en-AU"/>
        </w:rPr>
        <w:t>the STEM team on telephone: 305</w:t>
      </w:r>
      <w:r w:rsidRPr="00B825C4">
        <w:rPr>
          <w:rFonts w:ascii="Arial" w:eastAsia="Times" w:hAnsi="Arial" w:cs="Arial"/>
          <w:sz w:val="22"/>
          <w:szCs w:val="22"/>
          <w:lang w:eastAsia="en-AU"/>
        </w:rPr>
        <w:t>5</w:t>
      </w:r>
      <w:r>
        <w:rPr>
          <w:rFonts w:ascii="Arial" w:eastAsia="Times" w:hAnsi="Arial" w:cs="Arial"/>
          <w:sz w:val="22"/>
          <w:szCs w:val="22"/>
          <w:lang w:eastAsia="en-AU"/>
        </w:rPr>
        <w:t xml:space="preserve"> </w:t>
      </w:r>
      <w:r w:rsidRPr="00B825C4">
        <w:rPr>
          <w:rFonts w:ascii="Arial" w:eastAsia="Times" w:hAnsi="Arial" w:cs="Arial"/>
          <w:sz w:val="22"/>
          <w:szCs w:val="22"/>
          <w:lang w:eastAsia="en-AU"/>
        </w:rPr>
        <w:t xml:space="preserve">2824 or email: </w:t>
      </w:r>
      <w:hyperlink r:id="rId4" w:history="1">
        <w:r w:rsidR="00C463BA" w:rsidRPr="00667CDA">
          <w:rPr>
            <w:rStyle w:val="Hyperlink"/>
            <w:rFonts w:ascii="Arial" w:eastAsia="Times" w:hAnsi="Arial" w:cs="Arial"/>
            <w:sz w:val="22"/>
            <w:szCs w:val="22"/>
            <w:lang w:eastAsia="en-AU"/>
          </w:rPr>
          <w:t>STEM@qed.qld.gov.au</w:t>
        </w:r>
      </w:hyperlink>
      <w:r>
        <w:rPr>
          <w:rFonts w:ascii="Arial" w:eastAsia="Times" w:hAnsi="Arial" w:cs="Arial"/>
          <w:sz w:val="22"/>
          <w:szCs w:val="22"/>
          <w:lang w:eastAsia="en-AU"/>
        </w:rPr>
        <w:t xml:space="preserve"> </w:t>
      </w:r>
      <w:r w:rsidRPr="00B825C4">
        <w:rPr>
          <w:rFonts w:ascii="Arial" w:eastAsia="Times" w:hAnsi="Arial" w:cs="Arial"/>
          <w:sz w:val="22"/>
          <w:szCs w:val="22"/>
          <w:lang w:eastAsia="en-AU"/>
        </w:rPr>
        <w:t>to discuss the student’s needs and if the existing plan can be used during the camp.</w:t>
      </w:r>
    </w:p>
    <w:p w:rsidR="0044050C" w:rsidRDefault="0044050C" w:rsidP="0044050C">
      <w:pPr>
        <w:ind w:left="-284"/>
        <w:rPr>
          <w:rFonts w:ascii="Arial" w:eastAsia="Times" w:hAnsi="Arial" w:cs="Arial"/>
          <w:sz w:val="22"/>
          <w:szCs w:val="22"/>
          <w:lang w:eastAsia="en-AU"/>
        </w:rPr>
      </w:pPr>
    </w:p>
    <w:tbl>
      <w:tblPr>
        <w:tblW w:w="51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44050C" w:rsidTr="00AD716B">
        <w:trPr>
          <w:cantSplit/>
        </w:trPr>
        <w:tc>
          <w:tcPr>
            <w:tcW w:w="5000" w:type="pct"/>
            <w:tcBorders>
              <w:top w:val="single" w:sz="4" w:space="0" w:color="auto"/>
              <w:left w:val="single" w:sz="4" w:space="0" w:color="auto"/>
              <w:bottom w:val="single" w:sz="4" w:space="0" w:color="auto"/>
              <w:right w:val="single" w:sz="4" w:space="0" w:color="auto"/>
            </w:tcBorders>
          </w:tcPr>
          <w:p w:rsidR="0044050C" w:rsidRDefault="0044050C" w:rsidP="00AD716B">
            <w:pPr>
              <w:overflowPunct w:val="0"/>
              <w:autoSpaceDE w:val="0"/>
              <w:autoSpaceDN w:val="0"/>
              <w:adjustRightInd w:val="0"/>
              <w:spacing w:before="120" w:after="120" w:line="276" w:lineRule="auto"/>
              <w:rPr>
                <w:rFonts w:ascii="Arial" w:eastAsia="Times New Roman" w:hAnsi="Arial" w:cs="Arial"/>
                <w:bCs/>
                <w:sz w:val="22"/>
                <w:szCs w:val="22"/>
                <w:lang w:eastAsia="en-US"/>
              </w:rPr>
            </w:pPr>
            <w:r>
              <w:rPr>
                <w:rFonts w:ascii="Arial" w:eastAsia="Times New Roman" w:hAnsi="Arial" w:cs="Arial"/>
                <w:bCs/>
                <w:sz w:val="22"/>
                <w:szCs w:val="22"/>
                <w:lang w:eastAsia="en-US"/>
              </w:rPr>
              <w:t xml:space="preserve">Additional medical information or special requirements, for example: mobility, dietary, or religious requirements (e.g. gluten free, vegetarian)  </w:t>
            </w:r>
            <w:r>
              <w:rPr>
                <w:rFonts w:ascii="Arial" w:eastAsia="Times New Roman" w:hAnsi="Arial" w:cs="Arial"/>
                <w:bCs/>
                <w:sz w:val="22"/>
                <w:szCs w:val="22"/>
                <w:lang w:eastAsia="en-US"/>
              </w:rPr>
              <w:fldChar w:fldCharType="begin">
                <w:ffData>
                  <w:name w:val="Text16"/>
                  <w:enabled/>
                  <w:calcOnExit w:val="0"/>
                  <w:textInput/>
                </w:ffData>
              </w:fldChar>
            </w:r>
            <w:r>
              <w:rPr>
                <w:rFonts w:ascii="Arial" w:eastAsia="Times New Roman" w:hAnsi="Arial" w:cs="Arial"/>
                <w:bCs/>
                <w:sz w:val="22"/>
                <w:szCs w:val="22"/>
                <w:lang w:eastAsia="en-US"/>
              </w:rPr>
              <w:instrText xml:space="preserve"> FORMTEXT </w:instrText>
            </w:r>
            <w:r>
              <w:rPr>
                <w:rFonts w:ascii="Arial" w:eastAsia="Times New Roman" w:hAnsi="Arial" w:cs="Arial"/>
                <w:bCs/>
                <w:sz w:val="22"/>
                <w:szCs w:val="22"/>
                <w:lang w:eastAsia="en-US"/>
              </w:rPr>
            </w:r>
            <w:r>
              <w:rPr>
                <w:rFonts w:ascii="Arial" w:eastAsia="Times New Roman" w:hAnsi="Arial" w:cs="Arial"/>
                <w:bCs/>
                <w:sz w:val="22"/>
                <w:szCs w:val="22"/>
                <w:lang w:eastAsia="en-US"/>
              </w:rPr>
              <w:fldChar w:fldCharType="separate"/>
            </w:r>
            <w:r>
              <w:rPr>
                <w:rFonts w:ascii="Arial" w:eastAsia="Times New Roman" w:hAnsi="Arial" w:cs="Arial"/>
                <w:bCs/>
                <w:sz w:val="22"/>
                <w:szCs w:val="22"/>
                <w:lang w:eastAsia="en-US"/>
              </w:rPr>
              <w:t> </w:t>
            </w:r>
            <w:r>
              <w:rPr>
                <w:rFonts w:ascii="Arial" w:eastAsia="Times New Roman" w:hAnsi="Arial" w:cs="Arial"/>
                <w:bCs/>
                <w:sz w:val="22"/>
                <w:szCs w:val="22"/>
                <w:lang w:eastAsia="en-US"/>
              </w:rPr>
              <w:t> </w:t>
            </w:r>
            <w:r>
              <w:rPr>
                <w:rFonts w:ascii="Arial" w:eastAsia="Times New Roman" w:hAnsi="Arial" w:cs="Arial"/>
                <w:bCs/>
                <w:sz w:val="22"/>
                <w:szCs w:val="22"/>
                <w:lang w:eastAsia="en-US"/>
              </w:rPr>
              <w:t> </w:t>
            </w:r>
            <w:r>
              <w:rPr>
                <w:rFonts w:ascii="Arial" w:eastAsia="Times New Roman" w:hAnsi="Arial" w:cs="Arial"/>
                <w:bCs/>
                <w:sz w:val="22"/>
                <w:szCs w:val="22"/>
                <w:lang w:eastAsia="en-US"/>
              </w:rPr>
              <w:t> </w:t>
            </w:r>
            <w:r>
              <w:rPr>
                <w:rFonts w:ascii="Arial" w:eastAsia="Times New Roman" w:hAnsi="Arial" w:cs="Arial"/>
                <w:bCs/>
                <w:sz w:val="22"/>
                <w:szCs w:val="22"/>
                <w:lang w:eastAsia="en-US"/>
              </w:rPr>
              <w:t> </w:t>
            </w:r>
            <w:r>
              <w:rPr>
                <w:rFonts w:ascii="Arial" w:eastAsia="Times New Roman" w:hAnsi="Arial" w:cs="Arial"/>
                <w:bCs/>
                <w:sz w:val="22"/>
                <w:szCs w:val="22"/>
                <w:lang w:eastAsia="en-US"/>
              </w:rPr>
              <w:fldChar w:fldCharType="end"/>
            </w:r>
          </w:p>
          <w:p w:rsidR="005C56FD" w:rsidRDefault="005C56FD" w:rsidP="00AD716B">
            <w:pPr>
              <w:overflowPunct w:val="0"/>
              <w:autoSpaceDE w:val="0"/>
              <w:autoSpaceDN w:val="0"/>
              <w:adjustRightInd w:val="0"/>
              <w:spacing w:before="120" w:after="120" w:line="276" w:lineRule="auto"/>
              <w:jc w:val="both"/>
              <w:rPr>
                <w:rFonts w:ascii="Arial" w:eastAsia="Times New Roman" w:hAnsi="Arial" w:cs="Arial"/>
                <w:bCs/>
                <w:sz w:val="22"/>
                <w:szCs w:val="22"/>
                <w:lang w:eastAsia="en-US"/>
              </w:rPr>
            </w:pPr>
          </w:p>
          <w:p w:rsidR="005C56FD" w:rsidRDefault="005C56FD" w:rsidP="00AD716B">
            <w:pPr>
              <w:overflowPunct w:val="0"/>
              <w:autoSpaceDE w:val="0"/>
              <w:autoSpaceDN w:val="0"/>
              <w:adjustRightInd w:val="0"/>
              <w:spacing w:before="120" w:after="120" w:line="276" w:lineRule="auto"/>
              <w:jc w:val="both"/>
              <w:rPr>
                <w:rFonts w:ascii="Arial" w:eastAsia="Times New Roman" w:hAnsi="Arial" w:cs="Arial"/>
                <w:bCs/>
                <w:sz w:val="22"/>
                <w:szCs w:val="22"/>
                <w:lang w:eastAsia="en-US"/>
              </w:rPr>
            </w:pPr>
          </w:p>
          <w:p w:rsidR="0044050C" w:rsidRDefault="0044050C" w:rsidP="00AD716B">
            <w:pPr>
              <w:overflowPunct w:val="0"/>
              <w:autoSpaceDE w:val="0"/>
              <w:autoSpaceDN w:val="0"/>
              <w:adjustRightInd w:val="0"/>
              <w:spacing w:before="120" w:after="120" w:line="276" w:lineRule="auto"/>
              <w:jc w:val="both"/>
              <w:rPr>
                <w:rFonts w:ascii="Arial" w:eastAsia="Times New Roman" w:hAnsi="Arial" w:cs="Arial"/>
                <w:bCs/>
                <w:sz w:val="22"/>
                <w:szCs w:val="22"/>
                <w:lang w:eastAsia="en-US"/>
              </w:rPr>
            </w:pPr>
            <w:r>
              <w:rPr>
                <w:rFonts w:ascii="Arial" w:eastAsia="Times New Roman" w:hAnsi="Arial" w:cs="Arial"/>
                <w:bCs/>
                <w:sz w:val="22"/>
                <w:szCs w:val="22"/>
                <w:lang w:eastAsia="en-US"/>
              </w:rPr>
              <w:t>Include information about an IHP or EHP in this box</w:t>
            </w:r>
          </w:p>
          <w:p w:rsidR="0044050C" w:rsidRDefault="0044050C" w:rsidP="00AD716B">
            <w:pPr>
              <w:overflowPunct w:val="0"/>
              <w:autoSpaceDE w:val="0"/>
              <w:autoSpaceDN w:val="0"/>
              <w:adjustRightInd w:val="0"/>
              <w:spacing w:before="120" w:after="120" w:line="276" w:lineRule="auto"/>
              <w:jc w:val="both"/>
              <w:rPr>
                <w:rFonts w:ascii="Arial" w:eastAsia="Times New Roman" w:hAnsi="Arial" w:cs="Arial"/>
                <w:bCs/>
                <w:sz w:val="22"/>
                <w:szCs w:val="22"/>
                <w:lang w:eastAsia="en-US"/>
              </w:rPr>
            </w:pPr>
          </w:p>
          <w:p w:rsidR="005C56FD" w:rsidRDefault="005C56FD" w:rsidP="00AD716B">
            <w:pPr>
              <w:overflowPunct w:val="0"/>
              <w:autoSpaceDE w:val="0"/>
              <w:autoSpaceDN w:val="0"/>
              <w:adjustRightInd w:val="0"/>
              <w:spacing w:before="120" w:after="120" w:line="276" w:lineRule="auto"/>
              <w:jc w:val="both"/>
              <w:rPr>
                <w:rFonts w:ascii="Arial" w:eastAsia="Times New Roman" w:hAnsi="Arial" w:cs="Arial"/>
                <w:bCs/>
                <w:sz w:val="22"/>
                <w:szCs w:val="22"/>
                <w:lang w:eastAsia="en-US"/>
              </w:rPr>
            </w:pPr>
          </w:p>
        </w:tc>
      </w:tr>
    </w:tbl>
    <w:p w:rsidR="0044050C" w:rsidRPr="00B825C4" w:rsidRDefault="0044050C" w:rsidP="0044050C">
      <w:pPr>
        <w:ind w:left="-567"/>
        <w:rPr>
          <w:rFonts w:ascii="Arial" w:eastAsia="Times" w:hAnsi="Arial" w:cs="Arial"/>
          <w:i/>
          <w:sz w:val="22"/>
          <w:szCs w:val="22"/>
          <w:lang w:eastAsia="en-AU"/>
        </w:rPr>
      </w:pPr>
    </w:p>
    <w:p w:rsidR="005C56FD" w:rsidRDefault="00C463BA" w:rsidP="00C463BA">
      <w:pPr>
        <w:pBdr>
          <w:top w:val="single" w:sz="4" w:space="1" w:color="auto"/>
          <w:left w:val="single" w:sz="4" w:space="4" w:color="auto"/>
          <w:bottom w:val="single" w:sz="4" w:space="1" w:color="auto"/>
          <w:right w:val="single" w:sz="4" w:space="4" w:color="auto"/>
        </w:pBdr>
        <w:tabs>
          <w:tab w:val="left" w:pos="7071"/>
        </w:tabs>
        <w:ind w:left="-567"/>
        <w:jc w:val="center"/>
        <w:rPr>
          <w:rFonts w:ascii="Arial" w:eastAsia="Times" w:hAnsi="Arial"/>
          <w:sz w:val="22"/>
          <w:szCs w:val="20"/>
          <w:lang w:eastAsia="en-AU"/>
        </w:rPr>
      </w:pPr>
      <w:r>
        <w:rPr>
          <w:rFonts w:ascii="Arial" w:eastAsia="Times" w:hAnsi="Arial" w:cs="Arial"/>
          <w:b/>
          <w:color w:val="E36C0A" w:themeColor="accent6" w:themeShade="BF"/>
          <w:sz w:val="22"/>
          <w:szCs w:val="22"/>
          <w:lang w:eastAsia="en-AU"/>
        </w:rPr>
        <w:t>The</w:t>
      </w:r>
      <w:r w:rsidR="0044050C" w:rsidRPr="00B825C4">
        <w:rPr>
          <w:rFonts w:ascii="Arial" w:eastAsia="Times" w:hAnsi="Arial" w:cs="Arial"/>
          <w:b/>
          <w:color w:val="E36C0A" w:themeColor="accent6" w:themeShade="BF"/>
          <w:sz w:val="22"/>
          <w:szCs w:val="22"/>
          <w:lang w:eastAsia="en-AU"/>
        </w:rPr>
        <w:t xml:space="preserve"> </w:t>
      </w:r>
      <w:r>
        <w:rPr>
          <w:rFonts w:ascii="Arial" w:eastAsia="Times" w:hAnsi="Arial" w:cs="Arial"/>
          <w:b/>
          <w:color w:val="E36C0A" w:themeColor="accent6" w:themeShade="BF"/>
          <w:sz w:val="22"/>
          <w:szCs w:val="22"/>
          <w:lang w:eastAsia="en-AU"/>
        </w:rPr>
        <w:t>organisers will resend this medical form to successful participants before the May 2021 camp to ensure any</w:t>
      </w:r>
      <w:r w:rsidR="0044050C" w:rsidRPr="00B825C4">
        <w:rPr>
          <w:rFonts w:ascii="Arial" w:eastAsia="Times" w:hAnsi="Arial"/>
          <w:b/>
          <w:color w:val="E36C0A" w:themeColor="accent6" w:themeShade="BF"/>
          <w:sz w:val="22"/>
          <w:szCs w:val="22"/>
          <w:lang w:eastAsia="en-AU"/>
        </w:rPr>
        <w:t xml:space="preserve"> </w:t>
      </w:r>
      <w:r>
        <w:rPr>
          <w:rFonts w:ascii="Arial" w:eastAsia="Times" w:hAnsi="Arial"/>
          <w:b/>
          <w:color w:val="E36C0A" w:themeColor="accent6" w:themeShade="BF"/>
          <w:sz w:val="22"/>
          <w:szCs w:val="22"/>
          <w:lang w:eastAsia="en-AU"/>
        </w:rPr>
        <w:t xml:space="preserve">updated </w:t>
      </w:r>
      <w:r w:rsidR="0044050C" w:rsidRPr="00B825C4">
        <w:rPr>
          <w:rFonts w:ascii="Arial" w:eastAsia="Times" w:hAnsi="Arial"/>
          <w:b/>
          <w:color w:val="E36C0A" w:themeColor="accent6" w:themeShade="BF"/>
          <w:sz w:val="22"/>
          <w:szCs w:val="22"/>
          <w:lang w:eastAsia="en-AU"/>
        </w:rPr>
        <w:t xml:space="preserve">medical information </w:t>
      </w:r>
      <w:r>
        <w:rPr>
          <w:rFonts w:ascii="Arial" w:eastAsia="Times" w:hAnsi="Arial"/>
          <w:b/>
          <w:color w:val="E36C0A" w:themeColor="accent6" w:themeShade="BF"/>
          <w:sz w:val="22"/>
          <w:szCs w:val="22"/>
          <w:lang w:eastAsia="en-AU"/>
        </w:rPr>
        <w:t xml:space="preserve">is provided. </w:t>
      </w:r>
    </w:p>
    <w:p w:rsidR="005C56FD" w:rsidRDefault="005C56FD" w:rsidP="0044050C">
      <w:pPr>
        <w:ind w:left="-567"/>
        <w:rPr>
          <w:rFonts w:ascii="Arial" w:eastAsia="Times" w:hAnsi="Arial"/>
          <w:sz w:val="22"/>
          <w:szCs w:val="20"/>
          <w:lang w:eastAsia="en-AU"/>
        </w:rPr>
      </w:pPr>
    </w:p>
    <w:p w:rsidR="0044050C" w:rsidRDefault="0044050C" w:rsidP="0044050C">
      <w:pPr>
        <w:ind w:left="-567"/>
        <w:rPr>
          <w:rFonts w:ascii="Arial" w:eastAsia="Times" w:hAnsi="Arial"/>
          <w:sz w:val="22"/>
          <w:szCs w:val="20"/>
          <w:lang w:eastAsia="en-AU"/>
        </w:rPr>
      </w:pPr>
      <w:r w:rsidRPr="000A4DBB">
        <w:rPr>
          <w:rFonts w:ascii="Arial" w:eastAsia="Times" w:hAnsi="Arial"/>
          <w:sz w:val="22"/>
          <w:szCs w:val="20"/>
          <w:lang w:eastAsia="en-AU"/>
        </w:rPr>
        <w:t xml:space="preserve">Students </w:t>
      </w:r>
      <w:r w:rsidR="00A41E07">
        <w:rPr>
          <w:rFonts w:ascii="Arial" w:eastAsia="Times" w:hAnsi="Arial"/>
          <w:sz w:val="22"/>
          <w:szCs w:val="20"/>
          <w:lang w:eastAsia="en-AU"/>
        </w:rPr>
        <w:t>and teachers</w:t>
      </w:r>
      <w:r w:rsidR="00C463BA">
        <w:rPr>
          <w:rFonts w:ascii="Arial" w:eastAsia="Times" w:hAnsi="Arial"/>
          <w:sz w:val="22"/>
          <w:szCs w:val="20"/>
          <w:lang w:eastAsia="en-AU"/>
        </w:rPr>
        <w:t xml:space="preserve"> who attend the camp</w:t>
      </w:r>
      <w:r w:rsidR="00A41E07">
        <w:rPr>
          <w:rFonts w:ascii="Arial" w:eastAsia="Times" w:hAnsi="Arial"/>
          <w:sz w:val="22"/>
          <w:szCs w:val="20"/>
          <w:lang w:eastAsia="en-AU"/>
        </w:rPr>
        <w:t xml:space="preserve"> </w:t>
      </w:r>
      <w:r w:rsidRPr="000A4DBB">
        <w:rPr>
          <w:rFonts w:ascii="Arial" w:eastAsia="Times" w:hAnsi="Arial"/>
          <w:sz w:val="22"/>
          <w:szCs w:val="20"/>
          <w:lang w:eastAsia="en-AU"/>
        </w:rPr>
        <w:t>will be supplied with STEM Girl Power Camp polo shirts as part of the camp. Students will wear camp shirts during camp activities.</w:t>
      </w:r>
      <w:r>
        <w:rPr>
          <w:rFonts w:ascii="Arial" w:eastAsia="Times" w:hAnsi="Arial"/>
          <w:sz w:val="22"/>
          <w:szCs w:val="20"/>
          <w:lang w:eastAsia="en-AU"/>
        </w:rPr>
        <w:t xml:space="preserve"> To assist with ordering the polo shirts can you please indicate below the preferred size:</w:t>
      </w:r>
    </w:p>
    <w:p w:rsidR="0044050C" w:rsidRDefault="0044050C" w:rsidP="0044050C">
      <w:pPr>
        <w:ind w:left="-567"/>
        <w:rPr>
          <w:rFonts w:ascii="Arial" w:eastAsia="Times" w:hAnsi="Arial"/>
          <w:b/>
          <w:sz w:val="22"/>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950"/>
        <w:gridCol w:w="2907"/>
        <w:gridCol w:w="469"/>
        <w:gridCol w:w="1097"/>
        <w:gridCol w:w="2907"/>
      </w:tblGrid>
      <w:tr w:rsidR="00AB5663" w:rsidTr="00F353B3">
        <w:tc>
          <w:tcPr>
            <w:tcW w:w="0" w:type="auto"/>
            <w:gridSpan w:val="3"/>
          </w:tcPr>
          <w:p w:rsidR="00AB5663" w:rsidRPr="00C463BA" w:rsidRDefault="00AB5663" w:rsidP="00C463BA">
            <w:pPr>
              <w:ind w:left="-567"/>
              <w:jc w:val="center"/>
              <w:rPr>
                <w:rFonts w:ascii="Arial" w:eastAsia="Times" w:hAnsi="Arial"/>
                <w:b/>
                <w:sz w:val="22"/>
                <w:szCs w:val="20"/>
                <w:lang w:eastAsia="en-AU"/>
              </w:rPr>
            </w:pPr>
            <w:r w:rsidRPr="0044050C">
              <w:rPr>
                <w:rFonts w:ascii="Arial" w:eastAsia="Times" w:hAnsi="Arial"/>
                <w:b/>
                <w:sz w:val="22"/>
                <w:szCs w:val="20"/>
                <w:lang w:eastAsia="en-AU"/>
              </w:rPr>
              <w:t>Ladies Polo Shirt sizing</w:t>
            </w:r>
          </w:p>
        </w:tc>
        <w:tc>
          <w:tcPr>
            <w:tcW w:w="0" w:type="auto"/>
            <w:gridSpan w:val="3"/>
          </w:tcPr>
          <w:p w:rsidR="00AB5663" w:rsidRPr="00C463BA" w:rsidRDefault="00AB5663" w:rsidP="00C463BA">
            <w:pPr>
              <w:ind w:left="-567"/>
              <w:jc w:val="center"/>
              <w:rPr>
                <w:rFonts w:ascii="Arial" w:eastAsia="Times" w:hAnsi="Arial"/>
                <w:b/>
                <w:sz w:val="22"/>
                <w:szCs w:val="20"/>
                <w:lang w:eastAsia="en-AU"/>
              </w:rPr>
            </w:pPr>
            <w:r>
              <w:rPr>
                <w:rFonts w:ascii="Arial" w:eastAsia="Times" w:hAnsi="Arial"/>
                <w:b/>
                <w:sz w:val="22"/>
                <w:szCs w:val="20"/>
                <w:lang w:eastAsia="en-AU"/>
              </w:rPr>
              <w:t>Adult</w:t>
            </w:r>
            <w:r w:rsidRPr="007027FD">
              <w:rPr>
                <w:rFonts w:ascii="Arial" w:eastAsia="Times" w:hAnsi="Arial"/>
                <w:b/>
                <w:sz w:val="22"/>
                <w:szCs w:val="20"/>
                <w:lang w:eastAsia="en-AU"/>
              </w:rPr>
              <w:t xml:space="preserve"> Polo shirt sizing</w:t>
            </w:r>
            <w:r>
              <w:rPr>
                <w:rFonts w:ascii="Arial" w:eastAsia="Times" w:hAnsi="Arial"/>
                <w:b/>
                <w:sz w:val="22"/>
                <w:szCs w:val="20"/>
                <w:lang w:eastAsia="en-AU"/>
              </w:rPr>
              <w:t xml:space="preserve"> (teacher)</w:t>
            </w:r>
          </w:p>
        </w:tc>
      </w:tr>
      <w:tr w:rsidR="00AB5663" w:rsidTr="00C463BA">
        <w:tc>
          <w:tcPr>
            <w:tcW w:w="0" w:type="auto"/>
            <w:hideMark/>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 xml:space="preserve">Size 8 </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46cm Length 62cm</w:t>
            </w:r>
          </w:p>
        </w:tc>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S</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53.5cm Length 70cm</w:t>
            </w:r>
          </w:p>
        </w:tc>
      </w:tr>
      <w:tr w:rsidR="00AB5663" w:rsidTr="00C463BA">
        <w:tc>
          <w:tcPr>
            <w:tcW w:w="0" w:type="auto"/>
            <w:hideMark/>
          </w:tcPr>
          <w:p w:rsidR="00AB5663" w:rsidRDefault="00AB5663" w:rsidP="00C463BA">
            <w:pPr>
              <w:spacing w:before="60" w:after="60" w:line="276" w:lineRule="auto"/>
              <w:jc w:val="center"/>
              <w:rPr>
                <w:rFonts w:ascii="Arial" w:eastAsia="Times" w:hAnsi="Arial"/>
                <w:sz w:val="22"/>
                <w:szCs w:val="22"/>
                <w:lang w:eastAsia="en-AU"/>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10</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48.5cm Length 64cm</w:t>
            </w:r>
          </w:p>
        </w:tc>
        <w:tc>
          <w:tcPr>
            <w:tcW w:w="0" w:type="auto"/>
          </w:tcPr>
          <w:p w:rsidR="00AB5663" w:rsidRDefault="00AB5663" w:rsidP="00C463BA">
            <w:pPr>
              <w:spacing w:before="60" w:after="60" w:line="276" w:lineRule="auto"/>
              <w:jc w:val="center"/>
              <w:rPr>
                <w:rFonts w:ascii="Arial" w:eastAsia="Times" w:hAnsi="Arial"/>
                <w:sz w:val="22"/>
                <w:szCs w:val="22"/>
                <w:lang w:eastAsia="en-AU"/>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M</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56 Length 72.5cm</w:t>
            </w:r>
          </w:p>
        </w:tc>
      </w:tr>
      <w:tr w:rsidR="00AB5663" w:rsidTr="00C463BA">
        <w:tc>
          <w:tcPr>
            <w:tcW w:w="0" w:type="auto"/>
            <w:hideMark/>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12</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51cm Length 66cm</w:t>
            </w:r>
          </w:p>
        </w:tc>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L</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58.5cm Length 75cm</w:t>
            </w:r>
          </w:p>
        </w:tc>
      </w:tr>
      <w:tr w:rsidR="00AB5663" w:rsidTr="00C463BA">
        <w:tc>
          <w:tcPr>
            <w:tcW w:w="0" w:type="auto"/>
            <w:hideMark/>
          </w:tcPr>
          <w:p w:rsidR="00AB5663" w:rsidRDefault="00AB5663" w:rsidP="00C463BA">
            <w:pPr>
              <w:spacing w:before="60" w:after="60" w:line="276" w:lineRule="auto"/>
              <w:jc w:val="center"/>
              <w:rPr>
                <w:rFonts w:ascii="Arial" w:eastAsia="Times" w:hAnsi="Arial"/>
                <w:sz w:val="22"/>
                <w:szCs w:val="22"/>
                <w:lang w:eastAsia="en-AU"/>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14</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53.5cm Length 68cm</w:t>
            </w:r>
          </w:p>
        </w:tc>
        <w:tc>
          <w:tcPr>
            <w:tcW w:w="0" w:type="auto"/>
          </w:tcPr>
          <w:p w:rsidR="00AB5663" w:rsidRDefault="00AB5663" w:rsidP="00C463BA">
            <w:pPr>
              <w:spacing w:before="60" w:after="60" w:line="276" w:lineRule="auto"/>
              <w:jc w:val="center"/>
              <w:rPr>
                <w:rFonts w:ascii="Arial" w:eastAsia="Times" w:hAnsi="Arial"/>
                <w:sz w:val="22"/>
                <w:szCs w:val="22"/>
                <w:lang w:eastAsia="en-AU"/>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XL</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61cm Length 77.5cm</w:t>
            </w:r>
          </w:p>
        </w:tc>
      </w:tr>
      <w:tr w:rsidR="00AB5663" w:rsidTr="00C463BA">
        <w:tc>
          <w:tcPr>
            <w:tcW w:w="0" w:type="auto"/>
            <w:hideMark/>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16</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56cm Length 70cm</w:t>
            </w:r>
          </w:p>
        </w:tc>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2XL</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63.5cm Length 80cm</w:t>
            </w:r>
          </w:p>
        </w:tc>
      </w:tr>
      <w:tr w:rsidR="00AB5663" w:rsidTr="00C463BA">
        <w:tc>
          <w:tcPr>
            <w:tcW w:w="0" w:type="auto"/>
            <w:hideMark/>
          </w:tcPr>
          <w:p w:rsidR="00AB5663" w:rsidRDefault="00AB5663" w:rsidP="00C463BA">
            <w:pPr>
              <w:spacing w:before="60" w:after="60" w:line="276" w:lineRule="auto"/>
              <w:jc w:val="center"/>
              <w:rPr>
                <w:rFonts w:ascii="Arial" w:eastAsia="Times" w:hAnsi="Arial"/>
                <w:sz w:val="22"/>
                <w:szCs w:val="22"/>
                <w:lang w:eastAsia="en-AU"/>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18</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58.5cm Length 72cm</w:t>
            </w:r>
          </w:p>
        </w:tc>
        <w:tc>
          <w:tcPr>
            <w:tcW w:w="0" w:type="auto"/>
          </w:tcPr>
          <w:p w:rsidR="00AB5663" w:rsidRDefault="00AB5663" w:rsidP="00C463BA">
            <w:pPr>
              <w:spacing w:before="60" w:after="60" w:line="276" w:lineRule="auto"/>
              <w:jc w:val="center"/>
              <w:rPr>
                <w:rFonts w:ascii="Arial" w:eastAsia="Times" w:hAnsi="Arial"/>
                <w:sz w:val="22"/>
                <w:szCs w:val="22"/>
                <w:lang w:eastAsia="en-AU"/>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3XL</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66.5cm Length 81cm</w:t>
            </w:r>
          </w:p>
        </w:tc>
      </w:tr>
      <w:tr w:rsidR="00AB5663" w:rsidTr="00C463BA">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20</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61cm Length 73cm</w:t>
            </w:r>
          </w:p>
        </w:tc>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4XL</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70cm Length 82cm</w:t>
            </w:r>
          </w:p>
        </w:tc>
      </w:tr>
      <w:tr w:rsidR="00AB5663" w:rsidTr="00C463BA">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22</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63.5cm Length 74cm</w:t>
            </w:r>
          </w:p>
        </w:tc>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Size 5XL</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73.5cm Length 83cm</w:t>
            </w:r>
          </w:p>
        </w:tc>
      </w:tr>
      <w:tr w:rsidR="00AB5663" w:rsidTr="00C463BA">
        <w:tc>
          <w:tcPr>
            <w:tcW w:w="0" w:type="auto"/>
          </w:tcPr>
          <w:p w:rsidR="00AB5663" w:rsidRDefault="00AB5663" w:rsidP="00C463BA">
            <w:pPr>
              <w:spacing w:before="60" w:after="60" w:line="276" w:lineRule="auto"/>
              <w:jc w:val="center"/>
              <w:rPr>
                <w:rFonts w:ascii="Arial" w:eastAsia="Times" w:hAnsi="Arial"/>
                <w:sz w:val="22"/>
                <w:szCs w:val="22"/>
              </w:rPr>
            </w:pPr>
            <w:r>
              <w:rPr>
                <w:rFonts w:ascii="Arial" w:eastAsia="Times" w:hAnsi="Arial"/>
                <w:sz w:val="22"/>
                <w:szCs w:val="22"/>
              </w:rPr>
              <w:fldChar w:fldCharType="begin">
                <w:ffData>
                  <w:name w:val="Check1"/>
                  <w:enabled/>
                  <w:calcOnExit w:val="0"/>
                  <w:checkBox>
                    <w:sizeAuto/>
                    <w:default w:val="0"/>
                  </w:checkBox>
                </w:ffData>
              </w:fldChar>
            </w:r>
            <w:r>
              <w:rPr>
                <w:rFonts w:ascii="Arial" w:eastAsia="Times" w:hAnsi="Arial"/>
                <w:sz w:val="22"/>
                <w:szCs w:val="22"/>
              </w:rPr>
              <w:instrText xml:space="preserve"> FORMCHECKBOX </w:instrText>
            </w:r>
            <w:r>
              <w:rPr>
                <w:rFonts w:ascii="Arial" w:eastAsia="Times" w:hAnsi="Arial"/>
                <w:sz w:val="22"/>
                <w:szCs w:val="22"/>
              </w:rPr>
            </w:r>
            <w:r>
              <w:rPr>
                <w:rFonts w:ascii="Arial" w:eastAsia="Times" w:hAnsi="Arial"/>
                <w:sz w:val="22"/>
                <w:szCs w:val="22"/>
              </w:rPr>
              <w:fldChar w:fldCharType="separate"/>
            </w:r>
            <w:r>
              <w:rPr>
                <w:rFonts w:ascii="Arial" w:eastAsia="Times" w:hAnsi="Arial"/>
                <w:sz w:val="22"/>
                <w:szCs w:val="22"/>
              </w:rPr>
              <w:fldChar w:fldCharType="end"/>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 xml:space="preserve">Size 24 </w:t>
            </w:r>
          </w:p>
        </w:tc>
        <w:tc>
          <w:tcPr>
            <w:tcW w:w="0" w:type="auto"/>
          </w:tcPr>
          <w:p w:rsidR="00AB5663" w:rsidRDefault="00AB5663" w:rsidP="00C463BA">
            <w:pPr>
              <w:spacing w:before="60" w:after="60" w:line="276" w:lineRule="auto"/>
              <w:rPr>
                <w:rFonts w:ascii="Arial" w:eastAsia="Times" w:hAnsi="Arial"/>
                <w:sz w:val="22"/>
                <w:szCs w:val="22"/>
              </w:rPr>
            </w:pPr>
            <w:r>
              <w:rPr>
                <w:rFonts w:ascii="Arial" w:eastAsia="Times" w:hAnsi="Arial"/>
                <w:sz w:val="22"/>
                <w:szCs w:val="22"/>
              </w:rPr>
              <w:t>Chest 66cm Length 75cm</w:t>
            </w:r>
          </w:p>
        </w:tc>
        <w:tc>
          <w:tcPr>
            <w:tcW w:w="0" w:type="auto"/>
          </w:tcPr>
          <w:p w:rsidR="00AB5663" w:rsidRDefault="00AB5663" w:rsidP="00C463BA">
            <w:pPr>
              <w:spacing w:before="60" w:after="60" w:line="276" w:lineRule="auto"/>
              <w:rPr>
                <w:rFonts w:ascii="Arial" w:eastAsia="Times" w:hAnsi="Arial"/>
                <w:sz w:val="22"/>
                <w:szCs w:val="22"/>
              </w:rPr>
            </w:pPr>
          </w:p>
        </w:tc>
        <w:tc>
          <w:tcPr>
            <w:tcW w:w="0" w:type="auto"/>
          </w:tcPr>
          <w:p w:rsidR="00AB5663" w:rsidRDefault="00AB5663" w:rsidP="00C463BA">
            <w:pPr>
              <w:spacing w:before="60" w:after="60" w:line="276" w:lineRule="auto"/>
              <w:rPr>
                <w:rFonts w:ascii="Arial" w:eastAsia="Times" w:hAnsi="Arial"/>
                <w:sz w:val="22"/>
                <w:szCs w:val="22"/>
              </w:rPr>
            </w:pPr>
          </w:p>
        </w:tc>
        <w:tc>
          <w:tcPr>
            <w:tcW w:w="0" w:type="auto"/>
          </w:tcPr>
          <w:p w:rsidR="00AB5663" w:rsidRDefault="00AB5663" w:rsidP="00C463BA">
            <w:pPr>
              <w:spacing w:before="60" w:after="60" w:line="276" w:lineRule="auto"/>
              <w:rPr>
                <w:rFonts w:ascii="Arial" w:eastAsia="Times" w:hAnsi="Arial"/>
                <w:sz w:val="22"/>
                <w:szCs w:val="22"/>
              </w:rPr>
            </w:pPr>
          </w:p>
        </w:tc>
      </w:tr>
    </w:tbl>
    <w:p w:rsidR="00730DEB" w:rsidRDefault="00730DEB" w:rsidP="00C463BA">
      <w:pPr>
        <w:ind w:left="-567"/>
      </w:pPr>
    </w:p>
    <w:sectPr w:rsidR="00730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0C"/>
    <w:rsid w:val="000442C8"/>
    <w:rsid w:val="000D74E9"/>
    <w:rsid w:val="003B7C3B"/>
    <w:rsid w:val="0044050C"/>
    <w:rsid w:val="005C56FD"/>
    <w:rsid w:val="00730DEB"/>
    <w:rsid w:val="008C3362"/>
    <w:rsid w:val="00A41E07"/>
    <w:rsid w:val="00AB5663"/>
    <w:rsid w:val="00C463BA"/>
    <w:rsid w:val="00F14E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635"/>
  <w15:docId w15:val="{9DBBF103-F143-4B65-B4A2-4C2E3896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0C"/>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qFormat/>
    <w:rsid w:val="0044050C"/>
    <w:pPr>
      <w:keepNext/>
      <w:spacing w:before="360" w:after="160" w:line="360" w:lineRule="exact"/>
      <w:outlineLvl w:val="1"/>
    </w:pPr>
    <w:rPr>
      <w:rFonts w:ascii="Helvetica" w:eastAsia="Times" w:hAnsi="Helvetica"/>
      <w:sz w:val="28"/>
      <w:szCs w:val="20"/>
      <w:lang w:eastAsia="en-US"/>
    </w:rPr>
  </w:style>
  <w:style w:type="paragraph" w:styleId="Heading3">
    <w:name w:val="heading 3"/>
    <w:basedOn w:val="Normal"/>
    <w:next w:val="Normal"/>
    <w:link w:val="Heading3Char"/>
    <w:qFormat/>
    <w:rsid w:val="0044050C"/>
    <w:pPr>
      <w:keepNext/>
      <w:suppressAutoHyphens/>
      <w:spacing w:before="200" w:after="60" w:line="360" w:lineRule="exact"/>
      <w:outlineLvl w:val="2"/>
    </w:pPr>
    <w:rPr>
      <w:rFonts w:ascii="Helvetica" w:eastAsia="Times" w:hAnsi="Helvetic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050C"/>
    <w:rPr>
      <w:rFonts w:ascii="Helvetica" w:eastAsia="Times" w:hAnsi="Helvetica" w:cs="Times New Roman"/>
      <w:sz w:val="28"/>
      <w:szCs w:val="20"/>
      <w:lang w:eastAsia="en-US"/>
    </w:rPr>
  </w:style>
  <w:style w:type="character" w:customStyle="1" w:styleId="Heading3Char">
    <w:name w:val="Heading 3 Char"/>
    <w:basedOn w:val="DefaultParagraphFont"/>
    <w:link w:val="Heading3"/>
    <w:rsid w:val="0044050C"/>
    <w:rPr>
      <w:rFonts w:ascii="Helvetica" w:eastAsia="Times" w:hAnsi="Helvetica" w:cs="Times New Roman"/>
      <w:b/>
      <w:szCs w:val="20"/>
      <w:lang w:eastAsia="en-US"/>
    </w:rPr>
  </w:style>
  <w:style w:type="character" w:styleId="Hyperlink">
    <w:name w:val="Hyperlink"/>
    <w:uiPriority w:val="99"/>
    <w:unhideWhenUsed/>
    <w:rsid w:val="0044050C"/>
    <w:rPr>
      <w:color w:val="0000FF"/>
      <w:u w:val="single"/>
    </w:rPr>
  </w:style>
  <w:style w:type="paragraph" w:styleId="BalloonText">
    <w:name w:val="Balloon Text"/>
    <w:basedOn w:val="Normal"/>
    <w:link w:val="BalloonTextChar"/>
    <w:uiPriority w:val="99"/>
    <w:semiHidden/>
    <w:unhideWhenUsed/>
    <w:rsid w:val="0044050C"/>
    <w:rPr>
      <w:rFonts w:ascii="Tahoma" w:hAnsi="Tahoma" w:cs="Tahoma"/>
      <w:sz w:val="16"/>
      <w:szCs w:val="16"/>
    </w:rPr>
  </w:style>
  <w:style w:type="character" w:customStyle="1" w:styleId="BalloonTextChar">
    <w:name w:val="Balloon Text Char"/>
    <w:basedOn w:val="DefaultParagraphFont"/>
    <w:link w:val="BalloonText"/>
    <w:uiPriority w:val="99"/>
    <w:semiHidden/>
    <w:rsid w:val="0044050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M@qed.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Karen</dc:creator>
  <cp:lastModifiedBy>MACINTOSH, Karen</cp:lastModifiedBy>
  <cp:revision>4</cp:revision>
  <dcterms:created xsi:type="dcterms:W3CDTF">2020-08-28T06:13:00Z</dcterms:created>
  <dcterms:modified xsi:type="dcterms:W3CDTF">2020-09-14T02:25:00Z</dcterms:modified>
</cp:coreProperties>
</file>